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1098" w14:textId="42C0C68C" w:rsidR="00990DB0" w:rsidRPr="009006FB" w:rsidRDefault="009006FB" w:rsidP="00990DB0">
      <w:pPr>
        <w:jc w:val="center"/>
        <w:rPr>
          <w:rFonts w:ascii="微軟正黑體" w:eastAsia="微軟正黑體" w:hAnsi="微軟正黑體" w:cs="微軟正黑體" w:hint="default"/>
          <w:sz w:val="40"/>
          <w:szCs w:val="40"/>
        </w:rPr>
      </w:pPr>
      <w:r w:rsidRPr="009006FB">
        <w:rPr>
          <w:rFonts w:ascii="微軟正黑體" w:eastAsia="微軟正黑體" w:hAnsi="微軟正黑體" w:cs="微軟正黑體"/>
          <w:sz w:val="40"/>
          <w:szCs w:val="40"/>
        </w:rPr>
        <w:t>中華易簡太極拳協會</w:t>
      </w:r>
    </w:p>
    <w:p w14:paraId="7A53BFAC" w14:textId="31AFE8B4" w:rsidR="00F2331A" w:rsidRPr="00EF4DB6" w:rsidRDefault="009006FB" w:rsidP="00990DB0">
      <w:pPr>
        <w:jc w:val="center"/>
        <w:rPr>
          <w:rFonts w:ascii="Adobe Gothic Std B" w:eastAsia="Adobe Gothic Std B" w:hAnsi="Adobe Gothic Std B" w:hint="default"/>
          <w:sz w:val="40"/>
          <w:szCs w:val="40"/>
        </w:rPr>
      </w:pPr>
      <w:r>
        <w:rPr>
          <w:rFonts w:ascii="微軟正黑體" w:eastAsia="微軟正黑體" w:hAnsi="微軟正黑體" w:cs="微軟正黑體"/>
          <w:sz w:val="40"/>
          <w:szCs w:val="40"/>
        </w:rPr>
        <w:t>易簡太極拳專業講習實施規程</w:t>
      </w:r>
    </w:p>
    <w:p w14:paraId="79ED1A2C" w14:textId="1B19821B" w:rsidR="00F2331A" w:rsidRDefault="004D28F6">
      <w:pPr>
        <w:rPr>
          <w:rFonts w:hint="default"/>
        </w:rPr>
      </w:pPr>
      <w:r>
        <w:t>一、依據：依</w:t>
      </w:r>
      <w:r w:rsidR="00990DB0">
        <w:rPr>
          <w:rFonts w:ascii="新細明體" w:eastAsia="新細明體" w:hAnsi="新細明體" w:cs="新細明體"/>
        </w:rPr>
        <w:t>據</w:t>
      </w:r>
      <w:r>
        <w:t>中華易簡太極拳協會工作計劃辦理</w:t>
      </w:r>
    </w:p>
    <w:p w14:paraId="740DD06B" w14:textId="65756CAB" w:rsidR="00990DB0" w:rsidRDefault="004D28F6">
      <w:pPr>
        <w:rPr>
          <w:rFonts w:eastAsiaTheme="minorEastAsia"/>
        </w:rPr>
      </w:pPr>
      <w:r>
        <w:t>二、目的：從新定義易簡太極拳套路</w:t>
      </w:r>
      <w:r w:rsidR="007D62DF">
        <w:rPr>
          <w:rFonts w:eastAsiaTheme="minorEastAsia"/>
        </w:rPr>
        <w:t>；</w:t>
      </w:r>
      <w:r w:rsidR="002E1342">
        <w:rPr>
          <w:rFonts w:ascii="新細明體" w:eastAsia="新細明體" w:hAnsi="新細明體" w:cs="新細明體"/>
        </w:rPr>
        <w:t>以</w:t>
      </w:r>
      <w:r>
        <w:t>民國</w:t>
      </w:r>
      <w:r>
        <w:rPr>
          <w:rFonts w:ascii="PingFang TC Regular" w:hAnsi="PingFang TC Regular"/>
        </w:rPr>
        <w:t>88</w:t>
      </w:r>
      <w:r>
        <w:t>年宋志堅宗師對於花蓮第五期入門弟子，調拳註解</w:t>
      </w:r>
    </w:p>
    <w:p w14:paraId="6B81DDCE" w14:textId="77777777" w:rsidR="007D62DF" w:rsidRDefault="004D28F6" w:rsidP="00990DB0">
      <w:pPr>
        <w:ind w:firstLineChars="500" w:firstLine="1100"/>
        <w:rPr>
          <w:rFonts w:eastAsiaTheme="minorEastAsia"/>
        </w:rPr>
      </w:pPr>
      <w:r>
        <w:t>照片</w:t>
      </w:r>
      <w:r w:rsidR="002E1342">
        <w:rPr>
          <w:rFonts w:ascii="新細明體" w:eastAsia="新細明體" w:hAnsi="新細明體" w:cs="新細明體"/>
        </w:rPr>
        <w:t>及</w:t>
      </w:r>
      <w:r w:rsidR="002E1342">
        <w:t>宋師</w:t>
      </w:r>
      <w:r w:rsidR="002E1342">
        <w:rPr>
          <w:rFonts w:ascii="新細明體" w:eastAsia="新細明體" w:hAnsi="新細明體" w:cs="新細明體"/>
        </w:rPr>
        <w:t>親自演練1</w:t>
      </w:r>
      <w:r w:rsidR="002E1342">
        <w:rPr>
          <w:rFonts w:ascii="新細明體" w:eastAsia="新細明體" w:hAnsi="新細明體" w:cs="新細明體" w:hint="default"/>
        </w:rPr>
        <w:t>~6</w:t>
      </w:r>
      <w:r w:rsidR="002E1342">
        <w:rPr>
          <w:rFonts w:ascii="新細明體" w:eastAsia="新細明體" w:hAnsi="新細明體" w:cs="新細明體"/>
        </w:rPr>
        <w:t>段</w:t>
      </w:r>
      <w:r w:rsidR="002E1342">
        <w:t>易簡太極拳</w:t>
      </w:r>
      <w:r w:rsidR="007D62DF">
        <w:rPr>
          <w:rFonts w:ascii="新細明體" w:eastAsia="新細明體" w:hAnsi="新細明體" w:cs="新細明體"/>
        </w:rPr>
        <w:t>分解動作</w:t>
      </w:r>
      <w:r>
        <w:t>為憑，再搭配</w:t>
      </w:r>
      <w:r>
        <w:rPr>
          <w:rFonts w:ascii="PingFang TC Regular" w:hAnsi="PingFang TC Regular"/>
        </w:rPr>
        <w:t>106</w:t>
      </w:r>
      <w:r>
        <w:t>年版宋志堅宗師著作</w:t>
      </w:r>
    </w:p>
    <w:p w14:paraId="40F0928D" w14:textId="780E5136" w:rsidR="00990DB0" w:rsidRDefault="004D28F6" w:rsidP="00990DB0">
      <w:pPr>
        <w:ind w:firstLineChars="500" w:firstLine="1100"/>
        <w:rPr>
          <w:rFonts w:eastAsiaTheme="minorEastAsia"/>
        </w:rPr>
      </w:pPr>
      <w:r>
        <w:t>紅皮書太極拳學</w:t>
      </w:r>
      <w:r w:rsidR="007C4D72">
        <w:rPr>
          <w:rFonts w:ascii="新細明體" w:eastAsia="新細明體" w:hAnsi="新細明體" w:cs="新細明體"/>
        </w:rPr>
        <w:t>上冊</w:t>
      </w:r>
      <w:r>
        <w:t>為這次</w:t>
      </w:r>
      <w:r w:rsidR="00990DB0">
        <w:rPr>
          <w:rFonts w:ascii="新細明體" w:eastAsia="新細明體" w:hAnsi="新細明體" w:cs="新細明體"/>
        </w:rPr>
        <w:t>講</w:t>
      </w:r>
      <w:r>
        <w:t>習的終極版本。</w:t>
      </w:r>
    </w:p>
    <w:p w14:paraId="1761490C" w14:textId="77777777" w:rsidR="007D62DF" w:rsidRDefault="007D62DF" w:rsidP="00990DB0">
      <w:pPr>
        <w:ind w:firstLineChars="500" w:firstLine="1100"/>
        <w:rPr>
          <w:rFonts w:eastAsiaTheme="minorEastAsia"/>
        </w:rPr>
      </w:pPr>
      <w:r>
        <w:rPr>
          <w:rFonts w:ascii="新細明體" w:eastAsia="新細明體" w:hAnsi="新細明體" w:cs="新細明體"/>
        </w:rPr>
        <w:t>為要</w:t>
      </w:r>
      <w:r w:rsidR="004D28F6">
        <w:t>提升易簡太極拳精緻品質，培訓易簡太極拳專業人才，進而推展全民運動</w:t>
      </w:r>
      <w:r w:rsidR="002E1342">
        <w:rPr>
          <w:rFonts w:eastAsiaTheme="minorEastAsia"/>
        </w:rPr>
        <w:t>；</w:t>
      </w:r>
      <w:r w:rsidR="004D28F6">
        <w:t>忠實傳</w:t>
      </w:r>
    </w:p>
    <w:p w14:paraId="18121162" w14:textId="488FDFDF" w:rsidR="00F2331A" w:rsidRPr="007D62DF" w:rsidRDefault="004D28F6" w:rsidP="007D62DF">
      <w:pPr>
        <w:ind w:firstLineChars="500" w:firstLine="1100"/>
        <w:rPr>
          <w:rFonts w:eastAsiaTheme="minorEastAsia"/>
        </w:rPr>
      </w:pPr>
      <w:r>
        <w:t>承易簡拳正統規格，切磋易簡拳之技藝</w:t>
      </w:r>
      <w:r w:rsidR="007D62DF">
        <w:rPr>
          <w:rFonts w:ascii="新細明體" w:eastAsia="新細明體" w:hAnsi="新細明體" w:cs="新細明體"/>
        </w:rPr>
        <w:t>，而舉辦此活動</w:t>
      </w:r>
      <w:r>
        <w:t>。</w:t>
      </w:r>
    </w:p>
    <w:p w14:paraId="083198C6" w14:textId="77777777" w:rsidR="00F2331A" w:rsidRDefault="004D28F6">
      <w:pPr>
        <w:rPr>
          <w:rFonts w:hint="default"/>
        </w:rPr>
      </w:pPr>
      <w:r>
        <w:t>三、指導單位：財團法人中華太極館</w:t>
      </w:r>
    </w:p>
    <w:p w14:paraId="71BE91EF" w14:textId="77777777" w:rsidR="00F2331A" w:rsidRDefault="004D28F6">
      <w:pPr>
        <w:rPr>
          <w:rFonts w:hint="default"/>
        </w:rPr>
      </w:pPr>
      <w:r>
        <w:t>四、主辦單位：中華易簡太極拳協會</w:t>
      </w:r>
    </w:p>
    <w:p w14:paraId="36F16BE5" w14:textId="77777777" w:rsidR="00F2331A" w:rsidRDefault="004D28F6">
      <w:pPr>
        <w:rPr>
          <w:rFonts w:hint="default"/>
        </w:rPr>
      </w:pPr>
      <w:r>
        <w:t>五、協辦單位：中華易簡太極拳協會各分會</w:t>
      </w:r>
    </w:p>
    <w:p w14:paraId="66C50396" w14:textId="40D3E0D7" w:rsidR="00F2331A" w:rsidRDefault="004D28F6">
      <w:pPr>
        <w:rPr>
          <w:rFonts w:hint="default"/>
        </w:rPr>
      </w:pPr>
      <w:r>
        <w:t>六、</w:t>
      </w:r>
      <w:r w:rsidR="003F5965">
        <w:rPr>
          <w:rFonts w:ascii="新細明體" w:eastAsia="新細明體" w:hAnsi="新細明體" w:cs="新細明體"/>
        </w:rPr>
        <w:t>講</w:t>
      </w:r>
      <w:r>
        <w:t>習對象、服裝及其他說明：</w:t>
      </w:r>
    </w:p>
    <w:p w14:paraId="2F2771B4" w14:textId="77777777" w:rsidR="00F2331A" w:rsidRDefault="004D28F6" w:rsidP="003F5965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</w:rPr>
        <w:t>1.</w:t>
      </w:r>
      <w:r>
        <w:t>具有本會會員資格者</w:t>
      </w:r>
    </w:p>
    <w:p w14:paraId="1741C290" w14:textId="71A0C2E8" w:rsidR="00F2331A" w:rsidRDefault="004D28F6" w:rsidP="003F5965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</w:rPr>
        <w:t>2.</w:t>
      </w:r>
      <w:r>
        <w:t>取得中華民國太極拳總會乙級（</w:t>
      </w:r>
      <w:r>
        <w:rPr>
          <w:rFonts w:ascii="PingFang TC Regular" w:hAnsi="PingFang TC Regular"/>
          <w:lang w:val="en-US"/>
        </w:rPr>
        <w:t>B)</w:t>
      </w:r>
      <w:r>
        <w:t>教練、裁判以上資格者，</w:t>
      </w:r>
      <w:r w:rsidR="003F5965">
        <w:rPr>
          <w:rFonts w:ascii="新細明體" w:eastAsia="新細明體" w:hAnsi="新細明體" w:cs="新細明體"/>
        </w:rPr>
        <w:t>且</w:t>
      </w:r>
      <w:r>
        <w:t>在教練場所</w:t>
      </w:r>
      <w:r w:rsidR="00800C64">
        <w:rPr>
          <w:rFonts w:ascii="新細明體" w:eastAsia="新細明體" w:hAnsi="新細明體" w:cs="新細明體"/>
        </w:rPr>
        <w:t>有</w:t>
      </w:r>
      <w:r>
        <w:t>實際教拳者。</w:t>
      </w:r>
    </w:p>
    <w:p w14:paraId="50D1BC51" w14:textId="617BC59F" w:rsidR="00F2331A" w:rsidRDefault="004D28F6" w:rsidP="003F5965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</w:rPr>
        <w:t>3.</w:t>
      </w:r>
      <w:r>
        <w:t>服裝為太極拳服裝，短袖白上衣、黑色太極褲、白鞋</w:t>
      </w:r>
      <w:r w:rsidR="003F5965">
        <w:rPr>
          <w:rFonts w:ascii="新細明體" w:eastAsia="新細明體" w:hAnsi="新細明體" w:cs="新細明體"/>
        </w:rPr>
        <w:t>。</w:t>
      </w:r>
    </w:p>
    <w:p w14:paraId="19325D80" w14:textId="6FFDB2C0" w:rsidR="00F2331A" w:rsidRDefault="004D28F6" w:rsidP="003F5965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</w:rPr>
        <w:t>4.</w:t>
      </w:r>
      <w:r>
        <w:t>自備宋師著作紅皮書太極拳上冊</w:t>
      </w:r>
      <w:r>
        <w:rPr>
          <w:rFonts w:ascii="PingFang TC Regular" w:hAnsi="PingFang TC Regular"/>
        </w:rPr>
        <w:t>106</w:t>
      </w:r>
      <w:r>
        <w:t>年版、筆。</w:t>
      </w:r>
    </w:p>
    <w:p w14:paraId="3C39A475" w14:textId="77777777" w:rsidR="00F2331A" w:rsidRDefault="004D28F6">
      <w:pPr>
        <w:rPr>
          <w:rFonts w:hint="default"/>
        </w:rPr>
      </w:pPr>
      <w:r>
        <w:t>七、講習日期與地點</w:t>
      </w:r>
    </w:p>
    <w:p w14:paraId="0A66F5BF" w14:textId="05BB6EB4" w:rsidR="00F2331A" w:rsidRDefault="004D28F6">
      <w:pPr>
        <w:rPr>
          <w:rFonts w:hint="default"/>
        </w:rPr>
      </w:pPr>
      <w:r>
        <w:t xml:space="preserve">      講習時間共計四天</w:t>
      </w:r>
      <w:r w:rsidR="00111D38">
        <w:rPr>
          <w:rFonts w:ascii="新細明體" w:eastAsia="新細明體" w:hAnsi="新細明體" w:cs="新細明體"/>
        </w:rPr>
        <w:t>，</w:t>
      </w:r>
      <w:r w:rsidR="00111D38">
        <w:t>地點</w:t>
      </w:r>
      <w:r w:rsidR="00111D38">
        <w:rPr>
          <w:rFonts w:ascii="新細明體" w:eastAsia="新細明體" w:hAnsi="新細明體" w:cs="新細明體"/>
        </w:rPr>
        <w:t>分台北區、花蓮區；台北區包括</w:t>
      </w:r>
      <w:r w:rsidR="00111D38">
        <w:t>台北市、新北市</w:t>
      </w:r>
      <w:r w:rsidR="00111D38">
        <w:rPr>
          <w:rFonts w:ascii="新細明體" w:eastAsia="新細明體" w:hAnsi="新細明體" w:cs="新細明體"/>
        </w:rPr>
        <w:t>、</w:t>
      </w:r>
      <w:r w:rsidR="00111D38">
        <w:t>青年、基隆市分會</w:t>
      </w:r>
    </w:p>
    <w:p w14:paraId="2AEE60AD" w14:textId="1DBCB695" w:rsidR="00F2331A" w:rsidRDefault="004D28F6" w:rsidP="00111D38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</w:rPr>
        <w:t>1.</w:t>
      </w:r>
      <w:r w:rsidR="00111D38" w:rsidRPr="00111D38">
        <w:rPr>
          <w:rFonts w:ascii="新細明體" w:eastAsia="新細明體" w:hAnsi="新細明體" w:cs="新細明體"/>
        </w:rPr>
        <w:t xml:space="preserve"> </w:t>
      </w:r>
      <w:r w:rsidR="00111D38">
        <w:rPr>
          <w:rFonts w:ascii="新細明體" w:eastAsia="新細明體" w:hAnsi="新細明體" w:cs="新細明體"/>
        </w:rPr>
        <w:t>台北區</w:t>
      </w:r>
    </w:p>
    <w:p w14:paraId="12565B9A" w14:textId="43E8D650" w:rsidR="00111D38" w:rsidRDefault="00111D38" w:rsidP="0087698B">
      <w:pPr>
        <w:ind w:firstLineChars="300" w:firstLine="660"/>
        <w:rPr>
          <w:rFonts w:hint="default"/>
        </w:rPr>
      </w:pPr>
      <w:r w:rsidRPr="00111D38">
        <w:rPr>
          <w:rFonts w:ascii="新細明體" w:eastAsia="新細明體" w:hAnsi="新細明體" w:cs="新細明體"/>
        </w:rPr>
        <w:t>講習</w:t>
      </w:r>
      <w:r w:rsidR="004D28F6">
        <w:t>日期：</w:t>
      </w:r>
      <w:r>
        <w:t>五月</w:t>
      </w:r>
      <w:r>
        <w:rPr>
          <w:rFonts w:ascii="PingFang TC Regular" w:hAnsi="PingFang TC Regular"/>
        </w:rPr>
        <w:t>07</w:t>
      </w:r>
      <w:r>
        <w:t>、</w:t>
      </w:r>
      <w:r>
        <w:rPr>
          <w:rFonts w:ascii="PingFang TC Regular" w:hAnsi="PingFang TC Regular"/>
        </w:rPr>
        <w:t>08</w:t>
      </w:r>
      <w:r>
        <w:t xml:space="preserve">、 </w:t>
      </w:r>
      <w:r>
        <w:rPr>
          <w:rFonts w:ascii="PingFang TC Regular" w:hAnsi="PingFang TC Regular"/>
        </w:rPr>
        <w:t>14</w:t>
      </w:r>
      <w:r>
        <w:t xml:space="preserve">、 </w:t>
      </w:r>
      <w:r>
        <w:rPr>
          <w:rFonts w:ascii="PingFang TC Regular" w:hAnsi="PingFang TC Regular"/>
        </w:rPr>
        <w:t>15</w:t>
      </w:r>
      <w:r>
        <w:t>日</w:t>
      </w:r>
    </w:p>
    <w:p w14:paraId="6AE7D107" w14:textId="54071CA9" w:rsidR="0087698B" w:rsidRPr="00955E9D" w:rsidRDefault="0087698B" w:rsidP="0087698B">
      <w:pPr>
        <w:ind w:firstLineChars="300" w:firstLine="660"/>
        <w:rPr>
          <w:rFonts w:eastAsiaTheme="minorEastAsia"/>
        </w:rPr>
      </w:pPr>
      <w:r w:rsidRPr="00111D38">
        <w:rPr>
          <w:rFonts w:ascii="新細明體" w:eastAsia="新細明體" w:hAnsi="新細明體" w:cs="新細明體"/>
        </w:rPr>
        <w:t>講習</w:t>
      </w:r>
      <w:r>
        <w:t>地點：大鵬新村</w:t>
      </w:r>
      <w:r w:rsidR="00955E9D">
        <w:rPr>
          <w:rFonts w:eastAsiaTheme="minorEastAsia"/>
        </w:rPr>
        <w:t>(</w:t>
      </w:r>
      <w:r w:rsidR="00955E9D">
        <w:rPr>
          <w:rFonts w:eastAsiaTheme="minorEastAsia"/>
        </w:rPr>
        <w:t>請</w:t>
      </w:r>
      <w:r w:rsidR="001E6B10">
        <w:rPr>
          <w:rFonts w:eastAsiaTheme="minorEastAsia"/>
        </w:rPr>
        <w:t>自行上網搜尋</w:t>
      </w:r>
      <w:r w:rsidR="00955E9D">
        <w:rPr>
          <w:rFonts w:eastAsiaTheme="minorEastAsia" w:hint="default"/>
        </w:rPr>
        <w:t>)</w:t>
      </w:r>
    </w:p>
    <w:p w14:paraId="15FFA0D8" w14:textId="357C1008" w:rsidR="00F2331A" w:rsidRDefault="0087698B" w:rsidP="0087698B">
      <w:pPr>
        <w:ind w:firstLineChars="200" w:firstLine="440"/>
        <w:rPr>
          <w:rFonts w:ascii="新細明體" w:eastAsia="新細明體" w:hAnsi="新細明體" w:cs="新細明體" w:hint="default"/>
        </w:rPr>
      </w:pPr>
      <w:r>
        <w:rPr>
          <w:rFonts w:eastAsiaTheme="minorEastAsia"/>
        </w:rPr>
        <w:t>2</w:t>
      </w:r>
      <w:r>
        <w:rPr>
          <w:rFonts w:eastAsiaTheme="minorEastAsia" w:hint="default"/>
        </w:rPr>
        <w:t>.</w:t>
      </w:r>
      <w:r w:rsidRPr="0087698B"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/>
        </w:rPr>
        <w:t>花蓮區</w:t>
      </w:r>
    </w:p>
    <w:p w14:paraId="082DE0A0" w14:textId="0EA5898E" w:rsidR="0087698B" w:rsidRDefault="0087698B" w:rsidP="0087698B">
      <w:pPr>
        <w:ind w:firstLineChars="300" w:firstLine="660"/>
        <w:rPr>
          <w:rFonts w:hint="default"/>
        </w:rPr>
      </w:pPr>
      <w:r w:rsidRPr="00111D38">
        <w:rPr>
          <w:rFonts w:ascii="新細明體" w:eastAsia="新細明體" w:hAnsi="新細明體" w:cs="新細明體"/>
        </w:rPr>
        <w:t>講習</w:t>
      </w:r>
      <w:r>
        <w:t>日期：五月</w:t>
      </w:r>
      <w:r>
        <w:rPr>
          <w:rFonts w:ascii="PingFang TC Regular" w:eastAsiaTheme="minorEastAsia" w:hAnsi="PingFang TC Regular" w:hint="default"/>
        </w:rPr>
        <w:t>21</w:t>
      </w:r>
      <w:r>
        <w:t>、</w:t>
      </w:r>
      <w:r>
        <w:rPr>
          <w:rFonts w:ascii="PingFang TC Regular" w:eastAsiaTheme="minorEastAsia" w:hAnsi="PingFang TC Regular" w:hint="default"/>
        </w:rPr>
        <w:t>22</w:t>
      </w:r>
      <w:r>
        <w:t xml:space="preserve">、 </w:t>
      </w:r>
      <w:r>
        <w:rPr>
          <w:rFonts w:ascii="PingFang TC Regular" w:eastAsiaTheme="minorEastAsia" w:hAnsi="PingFang TC Regular" w:hint="default"/>
        </w:rPr>
        <w:t>28</w:t>
      </w:r>
      <w:r>
        <w:t xml:space="preserve">、 </w:t>
      </w:r>
      <w:r>
        <w:rPr>
          <w:rFonts w:ascii="PingFang TC Regular" w:eastAsiaTheme="minorEastAsia" w:hAnsi="PingFang TC Regular" w:hint="default"/>
        </w:rPr>
        <w:t>29</w:t>
      </w:r>
      <w:r>
        <w:t>日</w:t>
      </w:r>
    </w:p>
    <w:p w14:paraId="64929A8B" w14:textId="51313DFF" w:rsidR="00F2331A" w:rsidRPr="007D66CC" w:rsidRDefault="0087698B" w:rsidP="007D66CC">
      <w:pPr>
        <w:ind w:firstLineChars="300" w:firstLine="660"/>
        <w:rPr>
          <w:rFonts w:eastAsiaTheme="minorEastAsia"/>
        </w:rPr>
      </w:pPr>
      <w:r w:rsidRPr="00111D38">
        <w:rPr>
          <w:rFonts w:ascii="新細明體" w:eastAsia="新細明體" w:hAnsi="新細明體" w:cs="新細明體"/>
        </w:rPr>
        <w:t>講習</w:t>
      </w:r>
      <w:r>
        <w:t>地點：</w:t>
      </w:r>
      <w:r>
        <w:rPr>
          <w:rFonts w:ascii="新細明體" w:eastAsia="新細明體" w:hAnsi="新細明體" w:cs="新細明體"/>
        </w:rPr>
        <w:t>花蓮</w:t>
      </w:r>
      <w:r>
        <w:t>縣</w:t>
      </w:r>
      <w:r>
        <w:rPr>
          <w:rFonts w:ascii="新細明體" w:eastAsia="新細明體" w:hAnsi="新細明體" w:cs="新細明體"/>
        </w:rPr>
        <w:t>吉安鄉社區活動中心</w:t>
      </w:r>
    </w:p>
    <w:p w14:paraId="673FB40A" w14:textId="77777777" w:rsidR="00F2331A" w:rsidRDefault="004D28F6">
      <w:pPr>
        <w:rPr>
          <w:rFonts w:hint="default"/>
        </w:rPr>
      </w:pPr>
      <w:r>
        <w:rPr>
          <w:rFonts w:ascii="新細明體" w:eastAsia="新細明體" w:hAnsi="新細明體" w:cs="新細明體"/>
        </w:rPr>
        <w:t>八</w:t>
      </w:r>
      <w:r>
        <w:t>、講習內容：</w:t>
      </w:r>
    </w:p>
    <w:p w14:paraId="11EAD2E8" w14:textId="77777777" w:rsidR="00F2331A" w:rsidRDefault="004D28F6" w:rsidP="007D66CC">
      <w:pPr>
        <w:ind w:firstLineChars="200" w:firstLine="440"/>
        <w:rPr>
          <w:rFonts w:hint="default"/>
        </w:rPr>
      </w:pPr>
      <w:r>
        <w:t>易簡太極拳第一二四段</w:t>
      </w:r>
    </w:p>
    <w:p w14:paraId="78A9B7A3" w14:textId="77777777" w:rsidR="00F2331A" w:rsidRDefault="004D28F6">
      <w:pPr>
        <w:rPr>
          <w:rFonts w:hint="default"/>
        </w:rPr>
      </w:pPr>
      <w:r>
        <w:t>九、招收名額：暫定</w:t>
      </w:r>
    </w:p>
    <w:p w14:paraId="21F6F29C" w14:textId="6948B992" w:rsidR="00F2331A" w:rsidRDefault="007D66CC" w:rsidP="007D66CC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</w:rPr>
        <w:t>1.</w:t>
      </w:r>
      <w:r w:rsidRPr="00111D38"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/>
        </w:rPr>
        <w:t>台北區</w:t>
      </w:r>
      <w:r>
        <w:rPr>
          <w:rFonts w:ascii="PingFang TC Regular" w:eastAsiaTheme="minorEastAsia" w:hAnsi="PingFang TC Regular" w:hint="default"/>
        </w:rPr>
        <w:t>3</w:t>
      </w:r>
      <w:r w:rsidR="004D28F6">
        <w:rPr>
          <w:rFonts w:ascii="PingFang TC Regular" w:hAnsi="PingFang TC Regular"/>
        </w:rPr>
        <w:t>0</w:t>
      </w:r>
      <w:r w:rsidR="004D28F6">
        <w:t>名</w:t>
      </w:r>
    </w:p>
    <w:p w14:paraId="5E8828E3" w14:textId="1F80EE26" w:rsidR="00F2331A" w:rsidRPr="007D66CC" w:rsidRDefault="007D66CC" w:rsidP="007D66CC">
      <w:pPr>
        <w:ind w:firstLineChars="200" w:firstLine="440"/>
        <w:rPr>
          <w:rFonts w:ascii="新細明體" w:eastAsia="新細明體" w:hAnsi="新細明體" w:cs="新細明體" w:hint="default"/>
        </w:rPr>
      </w:pPr>
      <w:r>
        <w:rPr>
          <w:rFonts w:eastAsiaTheme="minorEastAsia"/>
        </w:rPr>
        <w:t>2</w:t>
      </w:r>
      <w:r>
        <w:rPr>
          <w:rFonts w:eastAsiaTheme="minorEastAsia" w:hint="default"/>
        </w:rPr>
        <w:t>.</w:t>
      </w:r>
      <w:r w:rsidRPr="0087698B">
        <w:rPr>
          <w:rFonts w:ascii="新細明體" w:eastAsia="新細明體" w:hAnsi="新細明體" w:cs="新細明體"/>
        </w:rPr>
        <w:t xml:space="preserve"> </w:t>
      </w:r>
      <w:r>
        <w:rPr>
          <w:rFonts w:ascii="新細明體" w:eastAsia="新細明體" w:hAnsi="新細明體" w:cs="新細明體"/>
        </w:rPr>
        <w:t>花蓮區</w:t>
      </w:r>
      <w:r w:rsidR="004D28F6">
        <w:rPr>
          <w:rFonts w:ascii="PingFang TC Regular" w:hAnsi="PingFang TC Regular"/>
        </w:rPr>
        <w:t>20</w:t>
      </w:r>
      <w:r w:rsidR="004D28F6">
        <w:t>名</w:t>
      </w:r>
    </w:p>
    <w:p w14:paraId="28956329" w14:textId="26BA60F8" w:rsidR="00F2331A" w:rsidRDefault="004D28F6">
      <w:pPr>
        <w:rPr>
          <w:rFonts w:eastAsiaTheme="minorEastAsia"/>
        </w:rPr>
      </w:pPr>
      <w:r>
        <w:t>十、</w:t>
      </w:r>
      <w:r w:rsidR="00555CD6">
        <w:rPr>
          <w:rFonts w:ascii="新細明體" w:eastAsia="新細明體" w:hAnsi="新細明體" w:cs="新細明體"/>
        </w:rPr>
        <w:t>報名</w:t>
      </w:r>
      <w:r>
        <w:t>費：</w:t>
      </w:r>
      <w:r w:rsidR="00555CD6" w:rsidRPr="0010449D">
        <w:rPr>
          <w:rFonts w:asciiTheme="minorHAnsi" w:eastAsiaTheme="minorEastAsia" w:hAnsiTheme="minorHAnsi" w:hint="default"/>
        </w:rPr>
        <w:t>1.</w:t>
      </w:r>
      <w:r>
        <w:t>新台幣</w:t>
      </w:r>
      <w:r>
        <w:rPr>
          <w:rFonts w:ascii="PingFang TC Regular" w:hAnsi="PingFang TC Regular"/>
        </w:rPr>
        <w:t>2000</w:t>
      </w:r>
      <w:r>
        <w:t>元正</w:t>
      </w:r>
    </w:p>
    <w:p w14:paraId="52267DFF" w14:textId="77777777" w:rsidR="00A363BF" w:rsidRDefault="00555CD6">
      <w:pPr>
        <w:rPr>
          <w:rFonts w:ascii="新細明體" w:eastAsia="新細明體" w:hAnsi="新細明體" w:cs="新細明體" w:hint="default"/>
        </w:rPr>
      </w:pPr>
      <w:r>
        <w:rPr>
          <w:rFonts w:eastAsiaTheme="minorEastAsia"/>
        </w:rPr>
        <w:t xml:space="preserve"> </w:t>
      </w:r>
      <w:r>
        <w:rPr>
          <w:rFonts w:eastAsiaTheme="minorEastAsia" w:hint="default"/>
        </w:rPr>
        <w:t xml:space="preserve">                     </w:t>
      </w:r>
      <w:r w:rsidRPr="0010449D">
        <w:rPr>
          <w:rFonts w:asciiTheme="majorHAnsi" w:eastAsiaTheme="minorEastAsia" w:hAnsiTheme="majorHAnsi" w:hint="default"/>
        </w:rPr>
        <w:t>2.</w:t>
      </w:r>
      <w:r>
        <w:rPr>
          <w:rFonts w:eastAsiaTheme="minorEastAsia"/>
        </w:rPr>
        <w:t>免</w:t>
      </w:r>
      <w:r w:rsidR="00382D0B">
        <w:rPr>
          <w:rFonts w:ascii="新細明體" w:eastAsia="新細明體" w:hAnsi="新細明體" w:cs="新細明體"/>
        </w:rPr>
        <w:t>報名</w:t>
      </w:r>
      <w:r>
        <w:rPr>
          <w:rFonts w:eastAsiaTheme="minorEastAsia"/>
        </w:rPr>
        <w:t>費、免</w:t>
      </w:r>
      <w:r>
        <w:t>測驗</w:t>
      </w:r>
      <w:r>
        <w:rPr>
          <w:rFonts w:ascii="新細明體" w:eastAsia="新細明體" w:hAnsi="新細明體" w:cs="新細明體"/>
        </w:rPr>
        <w:t>者：</w:t>
      </w:r>
      <w:r w:rsidR="008A46D7">
        <w:rPr>
          <w:rFonts w:ascii="新細明體" w:eastAsia="新細明體" w:hAnsi="新細明體" w:cs="新細明體"/>
        </w:rPr>
        <w:t>宋師入門弟子、本會秘書長、副秘書長、分會會長、</w:t>
      </w:r>
    </w:p>
    <w:p w14:paraId="62373C3D" w14:textId="606CBED8" w:rsidR="00A20F5C" w:rsidRPr="0014262F" w:rsidRDefault="008A46D7" w:rsidP="0014262F">
      <w:pPr>
        <w:ind w:firstLineChars="700" w:firstLine="1540"/>
        <w:rPr>
          <w:rFonts w:ascii="新細明體" w:eastAsia="新細明體" w:hAnsi="新細明體" w:cs="新細明體" w:hint="default"/>
        </w:rPr>
      </w:pPr>
      <w:r>
        <w:rPr>
          <w:rFonts w:ascii="新細明體" w:eastAsia="新細明體" w:hAnsi="新細明體" w:cs="新細明體"/>
        </w:rPr>
        <w:t>總幹事。</w:t>
      </w:r>
    </w:p>
    <w:p w14:paraId="0609D571" w14:textId="77777777" w:rsidR="00F2331A" w:rsidRDefault="004D28F6">
      <w:pPr>
        <w:rPr>
          <w:rFonts w:hint="default"/>
        </w:rPr>
      </w:pPr>
      <w:r>
        <w:t>十一、證書及說明：</w:t>
      </w:r>
    </w:p>
    <w:p w14:paraId="2EC9E04F" w14:textId="77777777" w:rsidR="007D66CC" w:rsidRDefault="004D28F6" w:rsidP="007D66CC">
      <w:pPr>
        <w:ind w:firstLineChars="200" w:firstLine="440"/>
        <w:rPr>
          <w:rFonts w:eastAsiaTheme="minorEastAsia"/>
        </w:rPr>
      </w:pPr>
      <w:r>
        <w:t>結訓後經測驗合格者，將頒發易簡太極拳</w:t>
      </w:r>
      <w:r w:rsidRPr="00C538B0">
        <w:rPr>
          <w:b/>
          <w:bCs/>
        </w:rPr>
        <w:t>專業認證書</w:t>
      </w:r>
      <w:r>
        <w:t>；</w:t>
      </w:r>
    </w:p>
    <w:p w14:paraId="424E16B5" w14:textId="091D2DC3" w:rsidR="00F2331A" w:rsidRDefault="004D28F6" w:rsidP="007C098C">
      <w:pPr>
        <w:ind w:leftChars="200" w:left="440"/>
        <w:rPr>
          <w:rFonts w:hint="default"/>
        </w:rPr>
      </w:pPr>
      <w:r w:rsidRPr="00C538B0">
        <w:rPr>
          <w:b/>
          <w:bCs/>
        </w:rPr>
        <w:t>授權證</w:t>
      </w:r>
      <w:r>
        <w:t>的取得，是要</w:t>
      </w:r>
      <w:r w:rsidR="00C538B0">
        <w:rPr>
          <w:rFonts w:ascii="新細明體" w:eastAsia="新細明體" w:hAnsi="新細明體" w:cs="新細明體"/>
        </w:rPr>
        <w:t>在三個月後，理事長去巡視妳的教學場所，驗收成效</w:t>
      </w:r>
      <w:r w:rsidR="0010531A">
        <w:t>合格者</w:t>
      </w:r>
      <w:r w:rsidR="007C098C">
        <w:rPr>
          <w:rFonts w:ascii="新細明體" w:eastAsia="新細明體" w:hAnsi="新細明體" w:cs="新細明體"/>
        </w:rPr>
        <w:t>，</w:t>
      </w:r>
      <w:r w:rsidR="0010531A">
        <w:rPr>
          <w:rFonts w:ascii="新細明體" w:eastAsia="新細明體" w:hAnsi="新細明體" w:cs="新細明體"/>
        </w:rPr>
        <w:t>將</w:t>
      </w:r>
      <w:r w:rsidR="0010531A" w:rsidRPr="00B42CFA">
        <w:t>授權</w:t>
      </w:r>
      <w:r w:rsidR="0010531A">
        <w:rPr>
          <w:rFonts w:ascii="新細明體" w:eastAsia="新細明體" w:hAnsi="新細明體" w:cs="新細明體"/>
        </w:rPr>
        <w:t>專業教學</w:t>
      </w:r>
      <w:r w:rsidR="0010531A">
        <w:t>易簡太極拳</w:t>
      </w:r>
      <w:r w:rsidR="0010531A">
        <w:rPr>
          <w:rFonts w:eastAsiaTheme="minorEastAsia"/>
        </w:rPr>
        <w:t>1</w:t>
      </w:r>
      <w:r w:rsidR="0010531A">
        <w:rPr>
          <w:rFonts w:eastAsiaTheme="minorEastAsia" w:hint="default"/>
        </w:rPr>
        <w:t>24</w:t>
      </w:r>
      <w:r w:rsidR="0010531A">
        <w:rPr>
          <w:rFonts w:eastAsiaTheme="minorEastAsia"/>
        </w:rPr>
        <w:t>段</w:t>
      </w:r>
      <w:r>
        <w:t>。</w:t>
      </w:r>
    </w:p>
    <w:p w14:paraId="48CA029B" w14:textId="4F7B68C7" w:rsidR="00F2331A" w:rsidRDefault="004D28F6">
      <w:pPr>
        <w:rPr>
          <w:rFonts w:hint="default"/>
        </w:rPr>
      </w:pPr>
      <w:r>
        <w:t>十二、報名日期：即日起至四月</w:t>
      </w:r>
      <w:r w:rsidR="00F612DD">
        <w:rPr>
          <w:rFonts w:ascii="PingFang TC Regular" w:eastAsiaTheme="minorEastAsia" w:hAnsi="PingFang TC Regular" w:hint="default"/>
        </w:rPr>
        <w:t>3</w:t>
      </w:r>
      <w:r>
        <w:rPr>
          <w:rFonts w:ascii="PingFang TC Regular" w:hAnsi="PingFang TC Regular"/>
        </w:rPr>
        <w:t>0</w:t>
      </w:r>
      <w:r>
        <w:t>日止。</w:t>
      </w:r>
    </w:p>
    <w:p w14:paraId="08D2E0E2" w14:textId="77777777" w:rsidR="00F2331A" w:rsidRDefault="004D28F6">
      <w:pPr>
        <w:rPr>
          <w:rFonts w:hint="default"/>
        </w:rPr>
      </w:pPr>
      <w:r>
        <w:t>十三、報名方式：一律以電郵方式繳交報名表；並附乙（</w:t>
      </w:r>
      <w:r>
        <w:rPr>
          <w:rFonts w:ascii="PingFang TC Regular" w:hAnsi="PingFang TC Regular"/>
          <w:lang w:val="en-US"/>
        </w:rPr>
        <w:t>B)</w:t>
      </w:r>
      <w:r>
        <w:t>級教練或裁判證影本。</w:t>
      </w:r>
    </w:p>
    <w:p w14:paraId="1D09F926" w14:textId="77777777" w:rsidR="00F2331A" w:rsidRDefault="004D28F6" w:rsidP="00555CD6">
      <w:pPr>
        <w:ind w:firstLineChars="200" w:firstLine="440"/>
        <w:rPr>
          <w:rFonts w:hint="default"/>
        </w:rPr>
      </w:pPr>
      <w:r>
        <w:rPr>
          <w:rFonts w:ascii="PingFang TC Regular" w:hAnsi="PingFang TC Regular"/>
          <w:lang w:val="en-US"/>
        </w:rPr>
        <w:t>e-mail:</w:t>
      </w:r>
      <w:hyperlink r:id="rId7" w:history="1">
        <w:r>
          <w:rPr>
            <w:rStyle w:val="Hyperlink0"/>
            <w:rFonts w:ascii="PingFang TC Regular" w:hAnsi="PingFang TC Regular"/>
            <w:lang w:val="en-US"/>
          </w:rPr>
          <w:t>lieu370802@gmail.com</w:t>
        </w:r>
      </w:hyperlink>
    </w:p>
    <w:p w14:paraId="22A7DF61" w14:textId="77777777" w:rsidR="00F2331A" w:rsidRDefault="004D28F6">
      <w:pPr>
        <w:rPr>
          <w:rFonts w:hint="default"/>
        </w:rPr>
      </w:pPr>
      <w:r>
        <w:t>十四、報名費：</w:t>
      </w:r>
    </w:p>
    <w:p w14:paraId="1D314509" w14:textId="77777777" w:rsidR="00F2331A" w:rsidRDefault="004D28F6">
      <w:pPr>
        <w:rPr>
          <w:rFonts w:hint="default"/>
        </w:rPr>
      </w:pPr>
      <w:r>
        <w:t xml:space="preserve">         現場繳費</w:t>
      </w:r>
    </w:p>
    <w:p w14:paraId="063237F9" w14:textId="77777777" w:rsidR="00F2331A" w:rsidRDefault="004D28F6">
      <w:pPr>
        <w:rPr>
          <w:rFonts w:hint="default"/>
        </w:rPr>
      </w:pPr>
      <w:r>
        <w:t>十五、講師：</w:t>
      </w:r>
    </w:p>
    <w:p w14:paraId="4F9A0CCB" w14:textId="77777777" w:rsidR="00F2331A" w:rsidRDefault="004D28F6">
      <w:pPr>
        <w:rPr>
          <w:rFonts w:hint="default"/>
        </w:rPr>
      </w:pPr>
      <w:r>
        <w:t xml:space="preserve">         劉德榮</w:t>
      </w:r>
    </w:p>
    <w:p w14:paraId="63E9B092" w14:textId="5D00E901" w:rsidR="00F2331A" w:rsidRDefault="004D28F6">
      <w:pPr>
        <w:rPr>
          <w:rFonts w:ascii="PingFang TC Regular" w:eastAsiaTheme="minorEastAsia" w:hAnsi="PingFang TC Regular"/>
        </w:rPr>
      </w:pPr>
      <w:r>
        <w:rPr>
          <w:rFonts w:ascii="PingFang TC Regular" w:hAnsi="PingFang TC Regular"/>
        </w:rPr>
        <w:t xml:space="preserve"> </w:t>
      </w:r>
      <w:r w:rsidR="00AA4D31">
        <w:t>十</w:t>
      </w:r>
      <w:r w:rsidR="003A1A47">
        <w:rPr>
          <w:rFonts w:ascii="新細明體" w:eastAsia="新細明體" w:hAnsi="新細明體" w:cs="新細明體"/>
        </w:rPr>
        <w:t>六</w:t>
      </w:r>
      <w:r w:rsidR="00AA4D31">
        <w:t>、</w:t>
      </w:r>
      <w:r w:rsidR="00623657" w:rsidRPr="00DB1F77">
        <w:rPr>
          <w:rFonts w:asciiTheme="majorEastAsia" w:eastAsiaTheme="majorEastAsia" w:hAnsiTheme="majorEastAsia"/>
        </w:rPr>
        <w:t>本規</w:t>
      </w:r>
      <w:r w:rsidR="008B12ED" w:rsidRPr="00DB1F77">
        <w:rPr>
          <w:rFonts w:asciiTheme="majorEastAsia" w:eastAsiaTheme="majorEastAsia" w:hAnsiTheme="majorEastAsia"/>
        </w:rPr>
        <w:t>程</w:t>
      </w:r>
      <w:r w:rsidR="00623657" w:rsidRPr="00DB1F77">
        <w:rPr>
          <w:rFonts w:asciiTheme="majorEastAsia" w:eastAsiaTheme="majorEastAsia" w:hAnsiTheme="majorEastAsia"/>
        </w:rPr>
        <w:t>如有未盡事宜，得依</w:t>
      </w:r>
      <w:r w:rsidR="00DB1F77" w:rsidRPr="00DB1F77">
        <w:rPr>
          <w:rFonts w:asciiTheme="majorEastAsia" w:eastAsiaTheme="majorEastAsia" w:hAnsiTheme="majorEastAsia"/>
        </w:rPr>
        <w:t>當時情況</w:t>
      </w:r>
      <w:r w:rsidR="00623657" w:rsidRPr="00DB1F77">
        <w:rPr>
          <w:rFonts w:asciiTheme="majorEastAsia" w:eastAsiaTheme="majorEastAsia" w:hAnsiTheme="majorEastAsia"/>
        </w:rPr>
        <w:t>修訂之</w:t>
      </w:r>
      <w:r w:rsidR="00DB1F77">
        <w:rPr>
          <w:rFonts w:asciiTheme="majorEastAsia" w:eastAsiaTheme="majorEastAsia" w:hAnsiTheme="majorEastAsia"/>
        </w:rPr>
        <w:t>。</w:t>
      </w:r>
    </w:p>
    <w:p w14:paraId="69CADF92" w14:textId="77777777" w:rsidR="00B24D8D" w:rsidRPr="00B24D8D" w:rsidRDefault="00B24D8D">
      <w:pPr>
        <w:rPr>
          <w:rFonts w:ascii="PingFang TC Regular" w:eastAsiaTheme="minorEastAsia" w:hAnsi="PingFang TC Regular"/>
        </w:rPr>
      </w:pPr>
    </w:p>
    <w:p w14:paraId="590FE9A0" w14:textId="52827956" w:rsidR="00CE2A47" w:rsidRDefault="00CE2A47">
      <w:pPr>
        <w:rPr>
          <w:rFonts w:ascii="PingFang TC Regular" w:eastAsiaTheme="minorEastAsia" w:hAnsi="PingFang TC Regular"/>
        </w:rPr>
      </w:pPr>
    </w:p>
    <w:p w14:paraId="7275CCC1" w14:textId="2C3CF343" w:rsidR="00CE2A47" w:rsidRDefault="00CE2A47">
      <w:pPr>
        <w:rPr>
          <w:rFonts w:ascii="PingFang TC Regular" w:eastAsiaTheme="minorEastAsia" w:hAnsi="PingFang TC Regular"/>
        </w:rPr>
      </w:pPr>
    </w:p>
    <w:p w14:paraId="5719AA03" w14:textId="0E9C1DB1" w:rsidR="00CE2A47" w:rsidRDefault="00CE2A47">
      <w:pPr>
        <w:rPr>
          <w:rFonts w:ascii="Adobe Gothic Std B" w:eastAsiaTheme="minorEastAsia" w:hAnsi="Adobe Gothic Std B" w:hint="default"/>
        </w:rPr>
      </w:pPr>
    </w:p>
    <w:p w14:paraId="741DA499" w14:textId="77777777" w:rsidR="0014262F" w:rsidRPr="002C1A62" w:rsidRDefault="0014262F">
      <w:pPr>
        <w:rPr>
          <w:rFonts w:ascii="Adobe Gothic Std B" w:eastAsiaTheme="minorEastAsia" w:hAnsi="Adobe Gothic Std B" w:hint="default"/>
        </w:rPr>
      </w:pPr>
    </w:p>
    <w:p w14:paraId="3F8B0B4D" w14:textId="77777777" w:rsidR="009006FB" w:rsidRPr="009006FB" w:rsidRDefault="009006FB" w:rsidP="009006FB">
      <w:pPr>
        <w:jc w:val="center"/>
        <w:rPr>
          <w:rFonts w:ascii="微軟正黑體" w:eastAsia="微軟正黑體" w:hAnsi="微軟正黑體" w:cs="微軟正黑體" w:hint="default"/>
          <w:sz w:val="40"/>
          <w:szCs w:val="40"/>
        </w:rPr>
      </w:pPr>
      <w:r w:rsidRPr="009006FB">
        <w:rPr>
          <w:rFonts w:ascii="微軟正黑體" w:eastAsia="微軟正黑體" w:hAnsi="微軟正黑體" w:cs="微軟正黑體"/>
          <w:sz w:val="40"/>
          <w:szCs w:val="40"/>
        </w:rPr>
        <w:lastRenderedPageBreak/>
        <w:t>中華易簡太極拳協會</w:t>
      </w:r>
    </w:p>
    <w:p w14:paraId="543D6476" w14:textId="793DE5F7" w:rsidR="009006FB" w:rsidRPr="00EF4DB6" w:rsidRDefault="009006FB" w:rsidP="009006FB">
      <w:pPr>
        <w:jc w:val="center"/>
        <w:rPr>
          <w:rFonts w:ascii="Adobe Gothic Std B" w:eastAsia="Adobe Gothic Std B" w:hAnsi="Adobe Gothic Std B" w:hint="default"/>
          <w:sz w:val="40"/>
          <w:szCs w:val="40"/>
        </w:rPr>
      </w:pPr>
      <w:r>
        <w:rPr>
          <w:rFonts w:ascii="微軟正黑體" w:eastAsia="微軟正黑體" w:hAnsi="微軟正黑體" w:cs="微軟正黑體"/>
          <w:sz w:val="40"/>
          <w:szCs w:val="40"/>
        </w:rPr>
        <w:t>專業易簡太極拳講習</w:t>
      </w:r>
      <w:r>
        <w:rPr>
          <w:rFonts w:ascii="微軟正黑體" w:eastAsia="微軟正黑體" w:hAnsi="微軟正黑體" w:cs="微軟正黑體"/>
          <w:sz w:val="40"/>
          <w:szCs w:val="40"/>
        </w:rPr>
        <w:t>課程表</w:t>
      </w:r>
    </w:p>
    <w:p w14:paraId="1AD786FC" w14:textId="27D1FB1F" w:rsidR="00CE2A47" w:rsidRPr="00EF4DB6" w:rsidRDefault="00EF4DB6" w:rsidP="00B42CFA">
      <w:pPr>
        <w:ind w:firstLineChars="300" w:firstLine="720"/>
        <w:rPr>
          <w:rFonts w:ascii="Adobe Gothic Std B" w:eastAsia="Adobe Gothic Std B" w:hAnsi="Adobe Gothic Std B" w:hint="default"/>
          <w:sz w:val="40"/>
          <w:szCs w:val="40"/>
        </w:rPr>
      </w:pPr>
      <w:r>
        <w:rPr>
          <w:rFonts w:ascii="新細明體" w:eastAsia="新細明體" w:hAnsi="新細明體" w:cs="新細明體"/>
          <w:spacing w:val="20"/>
          <w:szCs w:val="28"/>
        </w:rPr>
        <w:t>主辦</w:t>
      </w:r>
      <w:r w:rsidR="00CE2A47">
        <w:rPr>
          <w:rFonts w:ascii="新細明體" w:hAnsi="新細明體"/>
          <w:spacing w:val="20"/>
          <w:szCs w:val="28"/>
        </w:rPr>
        <w:t>單位：</w:t>
      </w:r>
      <w:r w:rsidRPr="00EF4DB6">
        <w:rPr>
          <w:rFonts w:asciiTheme="majorEastAsia" w:eastAsiaTheme="majorEastAsia" w:hAnsiTheme="majorEastAsia"/>
        </w:rPr>
        <w:t>中華易簡太極拳協會</w:t>
      </w:r>
      <w:r>
        <w:rPr>
          <w:rFonts w:ascii="Adobe Gothic Std B" w:eastAsiaTheme="minorEastAsia" w:hAnsi="Adobe Gothic Std B"/>
          <w:sz w:val="40"/>
          <w:szCs w:val="40"/>
        </w:rPr>
        <w:t xml:space="preserve"> </w:t>
      </w:r>
      <w:r>
        <w:rPr>
          <w:rFonts w:ascii="Adobe Gothic Std B" w:eastAsiaTheme="minorEastAsia" w:hAnsi="Adobe Gothic Std B" w:hint="default"/>
          <w:sz w:val="40"/>
          <w:szCs w:val="40"/>
        </w:rPr>
        <w:t xml:space="preserve">       </w:t>
      </w:r>
      <w:r>
        <w:rPr>
          <w:rFonts w:ascii="新細明體" w:eastAsia="新細明體" w:hAnsi="新細明體" w:cs="新細明體"/>
          <w:spacing w:val="20"/>
          <w:szCs w:val="28"/>
        </w:rPr>
        <w:t>協辦</w:t>
      </w:r>
      <w:r>
        <w:rPr>
          <w:rFonts w:ascii="新細明體" w:hAnsi="新細明體"/>
          <w:spacing w:val="20"/>
          <w:szCs w:val="28"/>
        </w:rPr>
        <w:t>單位</w:t>
      </w:r>
      <w:r w:rsidR="00CE2A47">
        <w:rPr>
          <w:rFonts w:ascii="新細明體" w:hAnsi="新細明體"/>
          <w:spacing w:val="20"/>
          <w:szCs w:val="28"/>
        </w:rPr>
        <w:t>：</w:t>
      </w:r>
      <w:r>
        <w:t>中華易簡太極拳協會各分會</w:t>
      </w:r>
    </w:p>
    <w:tbl>
      <w:tblPr>
        <w:tblW w:w="997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6"/>
        <w:gridCol w:w="1308"/>
        <w:gridCol w:w="2053"/>
        <w:gridCol w:w="2054"/>
        <w:gridCol w:w="2053"/>
        <w:gridCol w:w="2054"/>
      </w:tblGrid>
      <w:tr w:rsidR="00C211B0" w14:paraId="5C787AD3" w14:textId="35274EAF" w:rsidTr="00116CE2">
        <w:trPr>
          <w:trHeight w:val="20"/>
          <w:jc w:val="center"/>
        </w:trPr>
        <w:tc>
          <w:tcPr>
            <w:tcW w:w="4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14:paraId="258964F9" w14:textId="644D77EA" w:rsidR="00C211B0" w:rsidRPr="00BE6131" w:rsidRDefault="00C211B0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eastAsiaTheme="minorEastAsia" w:hAnsi="標楷體"/>
                <w:bCs/>
                <w:sz w:val="24"/>
                <w:szCs w:val="24"/>
              </w:rPr>
              <w:t>地區</w:t>
            </w:r>
          </w:p>
        </w:tc>
        <w:tc>
          <w:tcPr>
            <w:tcW w:w="130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C69" w14:textId="607FD361" w:rsidR="00C211B0" w:rsidRPr="00BE6131" w:rsidRDefault="00C211B0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214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E2F3C1" w14:textId="08B6614C" w:rsidR="00C211B0" w:rsidRPr="00BE6131" w:rsidRDefault="00C211B0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日期</w:t>
            </w:r>
          </w:p>
        </w:tc>
      </w:tr>
      <w:tr w:rsidR="00206BC8" w14:paraId="4ACF5C69" w14:textId="77777777" w:rsidTr="00116CE2">
        <w:trPr>
          <w:trHeight w:val="20"/>
          <w:jc w:val="center"/>
        </w:trPr>
        <w:tc>
          <w:tcPr>
            <w:tcW w:w="45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8E96A69" w14:textId="77777777" w:rsidR="00206BC8" w:rsidRPr="00BE6131" w:rsidRDefault="00206BC8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124B" w14:textId="22DD2521" w:rsidR="00206BC8" w:rsidRPr="00BE6131" w:rsidRDefault="00206BC8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台北區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A0C" w14:textId="6B12CB4C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hAnsi="PingFang TC Regular"/>
                <w:sz w:val="24"/>
                <w:szCs w:val="24"/>
              </w:rPr>
              <w:t>07</w:t>
            </w:r>
            <w:r w:rsidRPr="00BE6131">
              <w:rPr>
                <w:sz w:val="24"/>
                <w:szCs w:val="24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E0B" w14:textId="5464B202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hAnsi="PingFang TC Regular"/>
                <w:sz w:val="24"/>
                <w:szCs w:val="24"/>
              </w:rPr>
              <w:t>08</w:t>
            </w:r>
            <w:r w:rsidRPr="00BE6131">
              <w:rPr>
                <w:sz w:val="24"/>
                <w:szCs w:val="24"/>
              </w:rPr>
              <w:t>日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41C" w14:textId="2597FD88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hAnsi="PingFang TC Regular"/>
                <w:sz w:val="24"/>
                <w:szCs w:val="24"/>
              </w:rPr>
              <w:t>14</w:t>
            </w:r>
            <w:r w:rsidRPr="00BE6131">
              <w:rPr>
                <w:sz w:val="24"/>
                <w:szCs w:val="24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B25763" w14:textId="5CF869E2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hAnsi="PingFang TC Regular"/>
                <w:sz w:val="24"/>
                <w:szCs w:val="24"/>
              </w:rPr>
              <w:t>15</w:t>
            </w:r>
            <w:r w:rsidRPr="00BE6131">
              <w:rPr>
                <w:sz w:val="24"/>
                <w:szCs w:val="24"/>
              </w:rPr>
              <w:t>日</w:t>
            </w:r>
          </w:p>
        </w:tc>
      </w:tr>
      <w:tr w:rsidR="00206BC8" w14:paraId="0111F4EA" w14:textId="77777777" w:rsidTr="00116CE2">
        <w:trPr>
          <w:trHeight w:val="20"/>
          <w:jc w:val="center"/>
        </w:trPr>
        <w:tc>
          <w:tcPr>
            <w:tcW w:w="456" w:type="dxa"/>
            <w:vMerge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46885C" w14:textId="63A487B8" w:rsidR="00206BC8" w:rsidRPr="00BE6131" w:rsidRDefault="00206BC8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0331B21" w14:textId="77777777" w:rsidR="00206BC8" w:rsidRPr="00BE6131" w:rsidRDefault="00206BC8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 xml:space="preserve"> </w:t>
            </w: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花蓮區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EA0B1D" w14:textId="66C105DD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eastAsiaTheme="minorEastAsia" w:hAnsi="PingFang TC Regular" w:hint="default"/>
                <w:sz w:val="24"/>
                <w:szCs w:val="24"/>
              </w:rPr>
              <w:t>21</w:t>
            </w:r>
            <w:r w:rsidRPr="00BE6131">
              <w:rPr>
                <w:sz w:val="24"/>
                <w:szCs w:val="24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B93246" w14:textId="2ECA4403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eastAsiaTheme="minorEastAsia" w:hAnsi="PingFang TC Regular" w:hint="default"/>
                <w:sz w:val="24"/>
                <w:szCs w:val="24"/>
              </w:rPr>
              <w:t>22</w:t>
            </w:r>
            <w:r w:rsidRPr="00BE6131">
              <w:rPr>
                <w:sz w:val="24"/>
                <w:szCs w:val="24"/>
              </w:rPr>
              <w:t>日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CA8000" w14:textId="3114CCE4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eastAsiaTheme="minorEastAsia" w:hAnsi="PingFang TC Regular" w:hint="default"/>
                <w:sz w:val="24"/>
                <w:szCs w:val="24"/>
              </w:rPr>
              <w:t>28</w:t>
            </w:r>
            <w:r w:rsidRPr="00BE6131">
              <w:rPr>
                <w:sz w:val="24"/>
                <w:szCs w:val="24"/>
              </w:rPr>
              <w:t>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2D9D27F0" w14:textId="06050CF7" w:rsidR="00206BC8" w:rsidRPr="00BE6131" w:rsidRDefault="00206BC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sz w:val="24"/>
                <w:szCs w:val="24"/>
              </w:rPr>
              <w:t>五月</w:t>
            </w:r>
            <w:r w:rsidRPr="00BE6131">
              <w:rPr>
                <w:rFonts w:ascii="PingFang TC Regular" w:eastAsiaTheme="minorEastAsia" w:hAnsi="PingFang TC Regular" w:hint="default"/>
                <w:sz w:val="24"/>
                <w:szCs w:val="24"/>
              </w:rPr>
              <w:t>29</w:t>
            </w:r>
            <w:r w:rsidRPr="00BE6131">
              <w:rPr>
                <w:sz w:val="24"/>
                <w:szCs w:val="24"/>
              </w:rPr>
              <w:t>日</w:t>
            </w:r>
          </w:p>
        </w:tc>
      </w:tr>
      <w:tr w:rsidR="00B1243C" w14:paraId="7444A374" w14:textId="77777777" w:rsidTr="005978E0">
        <w:trPr>
          <w:trHeight w:val="20"/>
          <w:jc w:val="center"/>
        </w:trPr>
        <w:tc>
          <w:tcPr>
            <w:tcW w:w="176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1CB75" w14:textId="0BF6C3A2" w:rsidR="00B1243C" w:rsidRPr="00BE6131" w:rsidRDefault="00B1243C" w:rsidP="00B1243C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7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3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08: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173233" w14:textId="5A3B4499" w:rsidR="00B1243C" w:rsidRPr="00BE6131" w:rsidRDefault="00B1243C" w:rsidP="005978E0">
            <w:pPr>
              <w:tabs>
                <w:tab w:val="left" w:pos="4680"/>
              </w:tabs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簽到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EDC18A" w14:textId="6AE360F3" w:rsidR="00B1243C" w:rsidRPr="00BE6131" w:rsidRDefault="00B1243C" w:rsidP="005978E0">
            <w:pPr>
              <w:tabs>
                <w:tab w:val="left" w:pos="4680"/>
              </w:tabs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9F73C2">
              <w:rPr>
                <w:rFonts w:ascii="新細明體" w:eastAsia="新細明體" w:hAnsi="新細明體" w:cs="新細明體"/>
                <w:sz w:val="24"/>
                <w:szCs w:val="24"/>
              </w:rPr>
              <w:t>簽到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26C471" w14:textId="38AE8B0A" w:rsidR="00B1243C" w:rsidRPr="00BE6131" w:rsidRDefault="00B1243C" w:rsidP="005978E0">
            <w:pPr>
              <w:tabs>
                <w:tab w:val="left" w:pos="4680"/>
              </w:tabs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9F73C2">
              <w:rPr>
                <w:rFonts w:ascii="新細明體" w:eastAsia="新細明體" w:hAnsi="新細明體" w:cs="新細明體"/>
                <w:sz w:val="24"/>
                <w:szCs w:val="24"/>
              </w:rPr>
              <w:t>簽到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C4AFFD0" w14:textId="22A2D23A" w:rsidR="00B1243C" w:rsidRPr="00BE6131" w:rsidRDefault="00B1243C" w:rsidP="005978E0">
            <w:pPr>
              <w:tabs>
                <w:tab w:val="left" w:pos="4680"/>
              </w:tabs>
              <w:spacing w:line="320" w:lineRule="exact"/>
              <w:jc w:val="center"/>
              <w:rPr>
                <w:rFonts w:hint="default"/>
                <w:sz w:val="24"/>
                <w:szCs w:val="24"/>
              </w:rPr>
            </w:pPr>
            <w:r w:rsidRPr="009F73C2">
              <w:rPr>
                <w:rFonts w:ascii="新細明體" w:eastAsia="新細明體" w:hAnsi="新細明體" w:cs="新細明體"/>
                <w:sz w:val="24"/>
                <w:szCs w:val="24"/>
              </w:rPr>
              <w:t>簽到</w:t>
            </w:r>
          </w:p>
        </w:tc>
      </w:tr>
      <w:tr w:rsidR="008865E0" w14:paraId="5503DD76" w14:textId="200B222B" w:rsidTr="00116CE2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0CEA57" w14:textId="3F163EFC" w:rsidR="008865E0" w:rsidRPr="00BE6131" w:rsidRDefault="00904264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08:00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08:50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425B06C5" w14:textId="77777777" w:rsidR="008865E0" w:rsidRPr="00BE6131" w:rsidRDefault="00904264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eastAsiaTheme="minorEastAsia" w:hAnsi="標楷體"/>
                <w:bCs/>
                <w:sz w:val="24"/>
                <w:szCs w:val="24"/>
              </w:rPr>
              <w:t>1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.</w:t>
            </w: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開訓</w:t>
            </w:r>
          </w:p>
          <w:p w14:paraId="09FF5578" w14:textId="77777777" w:rsidR="00904264" w:rsidRPr="00BE6131" w:rsidRDefault="00904264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eastAsiaTheme="minorEastAsia" w:hAnsi="標楷體"/>
                <w:bCs/>
                <w:sz w:val="24"/>
                <w:szCs w:val="24"/>
              </w:rPr>
              <w:t>2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.</w:t>
            </w:r>
            <w:r w:rsidRPr="00BE6131">
              <w:rPr>
                <w:rFonts w:ascii="標楷體" w:eastAsiaTheme="minorEastAsia" w:hAnsi="標楷體"/>
                <w:bCs/>
                <w:sz w:val="24"/>
                <w:szCs w:val="24"/>
              </w:rPr>
              <w:t>宋師簡介</w:t>
            </w:r>
          </w:p>
          <w:p w14:paraId="2B86BE7C" w14:textId="220DB00C" w:rsidR="00904264" w:rsidRPr="00BE6131" w:rsidRDefault="00904264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eastAsiaTheme="minorEastAsia" w:hAnsi="標楷體"/>
                <w:bCs/>
                <w:sz w:val="24"/>
                <w:szCs w:val="24"/>
              </w:rPr>
              <w:t>3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.</w:t>
            </w:r>
            <w:r w:rsidRPr="00BE6131">
              <w:rPr>
                <w:rFonts w:asciiTheme="majorEastAsia" w:eastAsiaTheme="majorEastAsia" w:hAnsiTheme="majorEastAsia"/>
                <w:sz w:val="24"/>
                <w:szCs w:val="24"/>
              </w:rPr>
              <w:t>易簡拳的特性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6B465B55" w14:textId="09F1E36E" w:rsidR="008865E0" w:rsidRPr="00BE6131" w:rsidRDefault="00E80EF6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複習基本功及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052AC63E" w14:textId="717F65F7" w:rsidR="008865E0" w:rsidRPr="00BE6131" w:rsidRDefault="00292A53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複習基本功及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 w:rsidR="004859A2">
              <w:rPr>
                <w:rFonts w:ascii="新細明體" w:eastAsia="新細明體" w:hAnsi="新細明體" w:cs="新細明體"/>
                <w:sz w:val="24"/>
                <w:szCs w:val="24"/>
              </w:rPr>
              <w:t>分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解動作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67A1A770" w14:textId="585DEE8A" w:rsidR="008865E0" w:rsidRPr="00BE6131" w:rsidRDefault="00D0265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複習基本功及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</w:tr>
      <w:tr w:rsidR="00F301A2" w14:paraId="60059365" w14:textId="77777777" w:rsidTr="00E414FF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5ED1C2" w14:textId="45311BE0" w:rsidR="00F301A2" w:rsidRPr="00BE6131" w:rsidRDefault="00F301A2" w:rsidP="00F301A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08: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9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A1EFCC" w14:textId="5ED6FCCC" w:rsidR="00F301A2" w:rsidRPr="00BE6131" w:rsidRDefault="00F301A2" w:rsidP="00E414FF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579234C" w14:textId="3545606D" w:rsidR="00F301A2" w:rsidRDefault="00F301A2" w:rsidP="00E414FF">
            <w:pPr>
              <w:tabs>
                <w:tab w:val="left" w:pos="4680"/>
              </w:tabs>
              <w:spacing w:line="320" w:lineRule="exact"/>
              <w:jc w:val="center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 w:rsidRPr="003A562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4C11AC" w14:textId="41910A6B" w:rsidR="00F301A2" w:rsidRDefault="00F301A2" w:rsidP="00E414FF">
            <w:pPr>
              <w:tabs>
                <w:tab w:val="left" w:pos="4680"/>
              </w:tabs>
              <w:spacing w:line="320" w:lineRule="exact"/>
              <w:jc w:val="center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 w:rsidRPr="003A562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84EBF16" w14:textId="74497605" w:rsidR="00F301A2" w:rsidRDefault="00F301A2" w:rsidP="00E414FF">
            <w:pPr>
              <w:tabs>
                <w:tab w:val="left" w:pos="4680"/>
              </w:tabs>
              <w:spacing w:line="320" w:lineRule="exact"/>
              <w:jc w:val="center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 w:rsidRPr="003A562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</w:tr>
      <w:tr w:rsidR="008865E0" w14:paraId="29A8012B" w14:textId="4D202966" w:rsidTr="00116CE2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DCE1ECE" w14:textId="69CCC8D5" w:rsidR="008865E0" w:rsidRPr="00BE6131" w:rsidRDefault="00A56AD7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09:00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09:50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57809A41" w14:textId="7EAFB94E" w:rsidR="00B52F83" w:rsidRPr="00FF4B3F" w:rsidRDefault="00B52F83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基本功</w:t>
            </w:r>
            <w:r w:rsidR="00FF4B3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：</w:t>
            </w: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步法、手法的練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C25" w14:textId="37F4A7D9" w:rsidR="008865E0" w:rsidRPr="00BE6131" w:rsidRDefault="00E80EF6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FE3193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428" w14:textId="42EDC5C0" w:rsidR="008865E0" w:rsidRPr="00BE6131" w:rsidRDefault="00292A53" w:rsidP="00C34848">
            <w:pPr>
              <w:spacing w:line="320" w:lineRule="exact"/>
              <w:jc w:val="both"/>
              <w:rPr>
                <w:rFonts w:ascii="標楷體" w:hAnsi="標楷體" w:hint="default"/>
                <w:b/>
                <w:bCs/>
                <w:color w:val="FF0000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467C4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206A6" w14:textId="37B53145" w:rsidR="008865E0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467C4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</w:tr>
      <w:tr w:rsidR="00E80EF6" w14:paraId="0C5916F8" w14:textId="152F9BE6" w:rsidTr="00E23467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D4191E8" w14:textId="5580BAF5" w:rsidR="00E80EF6" w:rsidRPr="00BE6131" w:rsidRDefault="00E80EF6" w:rsidP="00E80EF6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09: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10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874F77" w14:textId="7450FB5D" w:rsidR="00E80EF6" w:rsidRPr="00BE6131" w:rsidRDefault="00E80EF6" w:rsidP="00E23467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D006E6F" w14:textId="3664F400" w:rsidR="00E80EF6" w:rsidRPr="00BE6131" w:rsidRDefault="00E80EF6" w:rsidP="00E23467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7E5C5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68E0" w14:textId="59F177D8" w:rsidR="00E80EF6" w:rsidRPr="00BE6131" w:rsidRDefault="00E80EF6" w:rsidP="00E23467">
            <w:pPr>
              <w:spacing w:line="320" w:lineRule="exact"/>
              <w:jc w:val="center"/>
              <w:rPr>
                <w:rFonts w:ascii="標楷體" w:hAnsi="標楷體" w:hint="default"/>
                <w:b/>
                <w:bCs/>
                <w:color w:val="FF0000"/>
                <w:sz w:val="24"/>
                <w:szCs w:val="24"/>
              </w:rPr>
            </w:pPr>
            <w:r w:rsidRPr="007E5C5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DBBE0" w14:textId="1F8F7D20" w:rsidR="00E80EF6" w:rsidRPr="00BE6131" w:rsidRDefault="00E80EF6" w:rsidP="00E23467">
            <w:pPr>
              <w:spacing w:line="320" w:lineRule="exact"/>
              <w:jc w:val="center"/>
              <w:rPr>
                <w:rFonts w:ascii="標楷體" w:hAnsi="標楷體" w:hint="default"/>
                <w:b/>
                <w:bCs/>
                <w:color w:val="FF0000"/>
                <w:sz w:val="24"/>
                <w:szCs w:val="24"/>
              </w:rPr>
            </w:pPr>
            <w:r w:rsidRPr="007E5C5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</w:tr>
      <w:tr w:rsidR="008865E0" w14:paraId="75563B31" w14:textId="2119B976" w:rsidTr="00116CE2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D2E768" w14:textId="75653E4E" w:rsidR="008865E0" w:rsidRPr="00BE6131" w:rsidRDefault="00A56AD7" w:rsidP="00830F62">
            <w:pPr>
              <w:spacing w:line="320" w:lineRule="exact"/>
              <w:rPr>
                <w:rFonts w:eastAsia="新細明體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10:00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10:50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46046D47" w14:textId="68DDF608" w:rsidR="008865E0" w:rsidRPr="00BE6131" w:rsidRDefault="00B52F83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第一段預備式至單鞭</w:t>
            </w:r>
            <w:r w:rsidR="009F5E26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的</w:t>
            </w:r>
            <w:r w:rsidR="00E23467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32E1173C" w14:textId="67E34968" w:rsidR="008865E0" w:rsidRPr="00BE6131" w:rsidRDefault="00E80EF6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1C713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157E" w14:textId="76856F6E" w:rsidR="008865E0" w:rsidRPr="00BE6131" w:rsidRDefault="00292A53" w:rsidP="00C34848">
            <w:pPr>
              <w:spacing w:line="320" w:lineRule="exact"/>
              <w:jc w:val="both"/>
              <w:rPr>
                <w:rFonts w:ascii="標楷體" w:hAnsi="標楷體" w:hint="default"/>
                <w:bCs/>
                <w:color w:val="FF0000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467C4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3F88A4" w14:textId="3878098A" w:rsidR="008865E0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color w:val="FF0000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467C4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</w:tr>
      <w:tr w:rsidR="00E80EF6" w14:paraId="060C3CE6" w14:textId="43AC286D" w:rsidTr="00C064B0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BE64" w14:textId="44DA812D" w:rsidR="00E80EF6" w:rsidRPr="00BE6131" w:rsidRDefault="00E80EF6" w:rsidP="00E80EF6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10:50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11: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4A4E" w14:textId="7647317F" w:rsidR="00E80EF6" w:rsidRPr="00BE6131" w:rsidRDefault="00E80EF6" w:rsidP="00C064B0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239F" w14:textId="0898A207" w:rsidR="00E80EF6" w:rsidRPr="00BE6131" w:rsidRDefault="00E80EF6" w:rsidP="00C064B0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3A562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96AD" w14:textId="628CA482" w:rsidR="00E80EF6" w:rsidRPr="00BE6131" w:rsidRDefault="00E80EF6" w:rsidP="00C064B0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3A562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70BBA" w14:textId="488FF162" w:rsidR="00E80EF6" w:rsidRPr="00BE6131" w:rsidRDefault="00E80EF6" w:rsidP="00C064B0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3A562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</w:tr>
      <w:tr w:rsidR="00DB0333" w14:paraId="6F3D9DAB" w14:textId="7827CFF1" w:rsidTr="00116CE2">
        <w:trPr>
          <w:trHeight w:val="65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F310" w14:textId="2B1857EA" w:rsidR="00DB0333" w:rsidRPr="00BE6131" w:rsidRDefault="00DB0333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11:00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11:50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6670" w14:textId="495F3477" w:rsidR="00DB0333" w:rsidRPr="00BE6131" w:rsidRDefault="00DB0333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第一段預備式至單鞭</w:t>
            </w: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的</w:t>
            </w:r>
            <w:r w:rsidR="00E23467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DF4" w14:textId="039C9A4E" w:rsidR="00DB0333" w:rsidRPr="00BE6131" w:rsidRDefault="00E80EF6" w:rsidP="00C34848">
            <w:pPr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1C713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403" w14:textId="6B8861EC" w:rsidR="00DB0333" w:rsidRPr="00BE6131" w:rsidRDefault="00292A53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0E368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58C0F9" w14:textId="24AF4D0B" w:rsidR="00DB0333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學員</w:t>
            </w:r>
            <w:r w:rsidR="000E368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示範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、講解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</w:p>
        </w:tc>
      </w:tr>
      <w:tr w:rsidR="00BE6131" w14:paraId="0645006A" w14:textId="23146D1E" w:rsidTr="00E414FF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30C9F50" w14:textId="3289E4A5" w:rsidR="00BE6131" w:rsidRPr="00BE6131" w:rsidRDefault="00BE6131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11: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3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 w:rsidRPr="00BE6131"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821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14:paraId="3E03E7DC" w14:textId="6EE55B27" w:rsidR="00BE6131" w:rsidRPr="00E74867" w:rsidRDefault="00BE6131" w:rsidP="00E414FF">
            <w:pPr>
              <w:tabs>
                <w:tab w:val="left" w:pos="4680"/>
              </w:tabs>
              <w:spacing w:line="320" w:lineRule="exact"/>
              <w:ind w:firstLineChars="200" w:firstLine="480"/>
              <w:rPr>
                <w:rFonts w:ascii="標楷體" w:eastAsiaTheme="minorEastAsia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sz w:val="24"/>
                <w:szCs w:val="24"/>
              </w:rPr>
              <w:t>午餐</w:t>
            </w:r>
            <w:r w:rsidRPr="00BE6131">
              <w:rPr>
                <w:rFonts w:ascii="標楷體" w:hAnsi="標楷體"/>
                <w:sz w:val="24"/>
                <w:szCs w:val="24"/>
              </w:rPr>
              <w:t xml:space="preserve">            </w:t>
            </w:r>
            <w:r w:rsidRPr="00BE6131">
              <w:rPr>
                <w:rFonts w:ascii="標楷體" w:hAnsi="標楷體"/>
                <w:sz w:val="24"/>
                <w:szCs w:val="24"/>
              </w:rPr>
              <w:t>休息</w:t>
            </w:r>
            <w:r w:rsidR="00E74867">
              <w:rPr>
                <w:rFonts w:ascii="標楷體" w:eastAsiaTheme="minorEastAsia" w:hAnsi="標楷體"/>
                <w:sz w:val="24"/>
                <w:szCs w:val="24"/>
              </w:rPr>
              <w:t xml:space="preserve"> </w:t>
            </w:r>
            <w:r w:rsidR="00E74867">
              <w:rPr>
                <w:rFonts w:ascii="標楷體" w:eastAsiaTheme="minorEastAsia" w:hAnsi="標楷體" w:hint="default"/>
                <w:sz w:val="24"/>
                <w:szCs w:val="24"/>
              </w:rPr>
              <w:t xml:space="preserve">       </w:t>
            </w:r>
            <w:r w:rsidR="00372019">
              <w:rPr>
                <w:rFonts w:ascii="標楷體" w:eastAsiaTheme="minorEastAsia" w:hAnsi="標楷體"/>
                <w:sz w:val="24"/>
                <w:szCs w:val="24"/>
              </w:rPr>
              <w:t>個人大頭照</w:t>
            </w:r>
            <w:r w:rsidR="00372019">
              <w:rPr>
                <w:rFonts w:ascii="標楷體" w:eastAsiaTheme="minorEastAsia" w:hAnsi="標楷體"/>
                <w:sz w:val="24"/>
                <w:szCs w:val="24"/>
              </w:rPr>
              <w:t xml:space="preserve"> </w:t>
            </w:r>
            <w:r w:rsidR="00372019">
              <w:rPr>
                <w:rFonts w:ascii="標楷體" w:eastAsiaTheme="minorEastAsia" w:hAnsi="標楷體" w:hint="default"/>
                <w:sz w:val="24"/>
                <w:szCs w:val="24"/>
              </w:rPr>
              <w:t xml:space="preserve">    </w:t>
            </w:r>
            <w:r w:rsidR="00C63CA4">
              <w:rPr>
                <w:rFonts w:ascii="標楷體" w:eastAsiaTheme="minorEastAsia" w:hAnsi="標楷體" w:hint="default"/>
                <w:sz w:val="24"/>
                <w:szCs w:val="24"/>
              </w:rPr>
              <w:t xml:space="preserve">   </w:t>
            </w:r>
            <w:r w:rsidR="00C63CA4">
              <w:rPr>
                <w:rFonts w:ascii="標楷體" w:eastAsiaTheme="minorEastAsia" w:hAnsi="標楷體"/>
                <w:sz w:val="24"/>
                <w:szCs w:val="24"/>
              </w:rPr>
              <w:t>團體照</w:t>
            </w:r>
          </w:p>
        </w:tc>
      </w:tr>
      <w:tr w:rsidR="00830F62" w14:paraId="114CC5CC" w14:textId="73387D61" w:rsidTr="00116CE2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F80" w14:textId="43EB54B2" w:rsidR="00830F62" w:rsidRPr="00BE6131" w:rsidRDefault="00830F62" w:rsidP="00830F62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13:00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13:50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DE1" w14:textId="344D2B78" w:rsidR="00830F62" w:rsidRPr="00BE6131" w:rsidRDefault="009D7225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 w:rsidR="00292A53"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的講解與</w:t>
            </w:r>
            <w:r w:rsidR="00E23467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1F1F" w14:textId="29D1C1F6" w:rsidR="00830F62" w:rsidRPr="00BE6131" w:rsidRDefault="00292A53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207392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207392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214" w14:textId="7A17C587" w:rsidR="00830F62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0E368E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0E368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8DB2B" w14:textId="17A6B82C" w:rsidR="00830F62" w:rsidRPr="00EF338A" w:rsidRDefault="00EF338A" w:rsidP="00C34848">
            <w:pPr>
              <w:spacing w:line="320" w:lineRule="exact"/>
              <w:jc w:val="both"/>
              <w:rPr>
                <w:rFonts w:ascii="標楷體" w:eastAsiaTheme="minorEastAsia" w:hAnsi="標楷體" w:hint="default"/>
                <w:sz w:val="24"/>
                <w:szCs w:val="24"/>
              </w:rPr>
            </w:pPr>
            <w:r>
              <w:rPr>
                <w:rFonts w:eastAsiaTheme="minorEastAsia"/>
              </w:rPr>
              <w:t>1</w:t>
            </w:r>
            <w:r>
              <w:rPr>
                <w:rFonts w:eastAsiaTheme="minorEastAsia" w:hint="default"/>
              </w:rPr>
              <w:t>24</w:t>
            </w:r>
            <w:r>
              <w:rPr>
                <w:rFonts w:eastAsiaTheme="minorEastAsia"/>
              </w:rPr>
              <w:t>段</w:t>
            </w:r>
            <w:r w:rsidR="00FA0CFC">
              <w:rPr>
                <w:rFonts w:ascii="新細明體" w:eastAsia="新細明體" w:hAnsi="新細明體" w:cs="新細明體"/>
              </w:rPr>
              <w:t>綜合演</w:t>
            </w:r>
            <w:r w:rsidR="009A27DD">
              <w:rPr>
                <w:rFonts w:ascii="新細明體" w:eastAsia="新細明體" w:hAnsi="新細明體" w:cs="新細明體"/>
              </w:rPr>
              <w:t>練</w:t>
            </w:r>
          </w:p>
        </w:tc>
      </w:tr>
      <w:tr w:rsidR="00292A53" w14:paraId="2B99F222" w14:textId="6B95FB45" w:rsidTr="00833C1C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94CE3D9" w14:textId="34DE0F02" w:rsidR="00292A53" w:rsidRPr="00BE6131" w:rsidRDefault="00292A53" w:rsidP="00292A53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13: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4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850" w14:textId="3A2A2960" w:rsidR="00292A53" w:rsidRPr="00BE6131" w:rsidRDefault="00292A53" w:rsidP="00833C1C">
            <w:pPr>
              <w:spacing w:line="320" w:lineRule="exact"/>
              <w:ind w:firstLineChars="50" w:firstLine="120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2AF9" w14:textId="16EBAF68" w:rsidR="00292A53" w:rsidRPr="00BE6131" w:rsidRDefault="00292A53" w:rsidP="00833C1C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4817D8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3A86" w14:textId="6AB4E6BF" w:rsidR="00292A53" w:rsidRPr="00BE6131" w:rsidRDefault="00292A53" w:rsidP="00833C1C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4817D8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4E10FC1C" w14:textId="3905268C" w:rsidR="00292A53" w:rsidRPr="00BE6131" w:rsidRDefault="00292A53" w:rsidP="00833C1C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4817D8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</w:tr>
      <w:tr w:rsidR="00D02658" w14:paraId="2603EE19" w14:textId="242EA2BE" w:rsidTr="00116CE2">
        <w:trPr>
          <w:trHeight w:val="624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D8D2" w14:textId="597B4B08" w:rsidR="00D02658" w:rsidRPr="00BE6131" w:rsidRDefault="00D02658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14:00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14:50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BB4C" w14:textId="286F8A8C" w:rsidR="00D02658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E23467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F45" w14:textId="0D760730" w:rsidR="00D02658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207392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207392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770" w14:textId="4750724A" w:rsidR="00D02658" w:rsidRPr="00BE6131" w:rsidRDefault="00D02658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0E368E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0E368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BA0FF" w14:textId="77777777" w:rsidR="00C4530A" w:rsidRDefault="004F37F0" w:rsidP="00C34848">
            <w:pPr>
              <w:spacing w:line="320" w:lineRule="exact"/>
              <w:jc w:val="both"/>
              <w:rPr>
                <w:rFonts w:ascii="新細明體" w:eastAsia="新細明體" w:hAnsi="新細明體" w:cs="新細明體" w:hint="default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招</w:t>
            </w:r>
            <w:r w:rsidR="00B83F24">
              <w:rPr>
                <w:rFonts w:ascii="新細明體" w:eastAsia="新細明體" w:hAnsi="新細明體" w:cs="新細明體"/>
                <w:sz w:val="24"/>
                <w:szCs w:val="24"/>
              </w:rPr>
              <w:t>勢</w:t>
            </w:r>
            <w:r w:rsidR="00E471C6">
              <w:rPr>
                <w:rFonts w:ascii="新細明體" w:eastAsia="新細明體" w:hAnsi="新細明體" w:cs="新細明體"/>
                <w:sz w:val="24"/>
                <w:szCs w:val="24"/>
              </w:rPr>
              <w:t>錯誤</w:t>
            </w:r>
            <w:r w:rsidR="00B83F24">
              <w:rPr>
                <w:rFonts w:ascii="新細明體" w:eastAsia="新細明體" w:hAnsi="新細明體" w:cs="新細明體"/>
                <w:sz w:val="24"/>
                <w:szCs w:val="24"/>
              </w:rPr>
              <w:t>判讀</w:t>
            </w:r>
          </w:p>
          <w:p w14:paraId="510C80E6" w14:textId="47917A3F" w:rsidR="00D02658" w:rsidRPr="00BE6131" w:rsidRDefault="00C4530A" w:rsidP="00C34848">
            <w:pPr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能力</w:t>
            </w:r>
            <w:r w:rsidR="009C689C">
              <w:rPr>
                <w:rFonts w:ascii="新細明體" w:eastAsia="新細明體" w:hAnsi="新細明體" w:cs="新細明體"/>
                <w:sz w:val="24"/>
                <w:szCs w:val="24"/>
              </w:rPr>
              <w:t>的測驗</w:t>
            </w:r>
          </w:p>
        </w:tc>
      </w:tr>
      <w:tr w:rsidR="00292A53" w14:paraId="4B8B9759" w14:textId="0315536F" w:rsidTr="00E23467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0794" w14:textId="7178ADF5" w:rsidR="00292A53" w:rsidRPr="00BE6131" w:rsidRDefault="00292A53" w:rsidP="00292A53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14: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916" w14:textId="7E82283B" w:rsidR="00292A53" w:rsidRPr="00BE6131" w:rsidRDefault="00292A53" w:rsidP="00E23467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586F42" w14:textId="6FA4E006" w:rsidR="00292A53" w:rsidRPr="00BE6131" w:rsidRDefault="00292A53" w:rsidP="00E23467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537A36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B10EA4" w14:textId="23332664" w:rsidR="00292A53" w:rsidRPr="00BE6131" w:rsidRDefault="00292A53" w:rsidP="00E23467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537A36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11B44E9" w14:textId="7C54867E" w:rsidR="00292A53" w:rsidRPr="00BE6131" w:rsidRDefault="00292A53" w:rsidP="00E23467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537A36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</w:tr>
      <w:tr w:rsidR="008865E0" w14:paraId="7A02B82C" w14:textId="7C8581DF" w:rsidTr="00116CE2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0F24" w14:textId="6C435EFD" w:rsidR="008865E0" w:rsidRPr="00BE6131" w:rsidRDefault="00830F62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1CD" w14:textId="0950CEDC" w:rsidR="008865E0" w:rsidRPr="00BE6131" w:rsidRDefault="009D7225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 w:rsidR="00292A53">
              <w:rPr>
                <w:rFonts w:ascii="新細明體" w:eastAsia="新細明體" w:hAnsi="新細明體" w:cs="新細明體"/>
                <w:sz w:val="24"/>
                <w:szCs w:val="24"/>
              </w:rPr>
              <w:t>分解動作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的講解與</w:t>
            </w:r>
            <w:r w:rsidR="00E23467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AA1" w14:textId="5443283B" w:rsidR="008865E0" w:rsidRPr="00BE6131" w:rsidRDefault="00292A53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207392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207392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E34" w14:textId="73AE1BC5" w:rsidR="008865E0" w:rsidRPr="00BE6131" w:rsidRDefault="00D02658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0E368E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0E368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9272F" w14:textId="32DDADD4" w:rsidR="008865E0" w:rsidRPr="00BE6131" w:rsidRDefault="00A738BA" w:rsidP="00C34848">
            <w:pPr>
              <w:tabs>
                <w:tab w:val="left" w:pos="4680"/>
              </w:tabs>
              <w:spacing w:line="320" w:lineRule="exact"/>
              <w:jc w:val="both"/>
              <w:rPr>
                <w:rFonts w:ascii="標楷體" w:hAnsi="標楷體" w:hint="default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筆</w:t>
            </w:r>
            <w:r w:rsidR="00EA376B">
              <w:rPr>
                <w:rFonts w:ascii="新細明體" w:eastAsia="新細明體" w:hAnsi="新細明體" w:cs="新細明體"/>
                <w:sz w:val="24"/>
                <w:szCs w:val="24"/>
              </w:rPr>
              <w:t>試</w:t>
            </w:r>
          </w:p>
        </w:tc>
      </w:tr>
      <w:tr w:rsidR="00292A53" w14:paraId="1D5DD518" w14:textId="4ACCBFEE" w:rsidTr="00833C1C">
        <w:trPr>
          <w:trHeight w:val="20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56076C8" w14:textId="7154E5D5" w:rsidR="00292A53" w:rsidRPr="00BE6131" w:rsidRDefault="00292A53" w:rsidP="00292A53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15: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5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6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:</w:t>
            </w:r>
            <w:r>
              <w:rPr>
                <w:rFonts w:ascii="標楷體" w:eastAsiaTheme="minorEastAsia" w:hAnsi="標楷體" w:hint="default"/>
                <w:bCs/>
                <w:sz w:val="24"/>
                <w:szCs w:val="24"/>
              </w:rPr>
              <w:t>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1178" w14:textId="624E4FE6" w:rsidR="00292A53" w:rsidRPr="00BE6131" w:rsidRDefault="00292A53" w:rsidP="00833C1C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D64" w14:textId="3812ECB5" w:rsidR="00292A53" w:rsidRPr="00BE6131" w:rsidRDefault="00292A53" w:rsidP="00833C1C">
            <w:pPr>
              <w:spacing w:line="320" w:lineRule="exact"/>
              <w:jc w:val="center"/>
              <w:rPr>
                <w:rFonts w:ascii="標楷體" w:hAnsi="標楷體" w:hint="default"/>
                <w:color w:val="FF0000"/>
                <w:sz w:val="24"/>
                <w:szCs w:val="24"/>
              </w:rPr>
            </w:pPr>
            <w:r w:rsidRPr="00806E1A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33A" w14:textId="490FADF3" w:rsidR="00292A53" w:rsidRPr="00BE6131" w:rsidRDefault="00292A53" w:rsidP="00833C1C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806E1A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9B07AEE" w14:textId="79912714" w:rsidR="00292A53" w:rsidRPr="00BE6131" w:rsidRDefault="00292A53" w:rsidP="00833C1C">
            <w:pPr>
              <w:spacing w:line="320" w:lineRule="exact"/>
              <w:jc w:val="center"/>
              <w:rPr>
                <w:rFonts w:ascii="標楷體" w:hAnsi="標楷體" w:hint="default"/>
                <w:sz w:val="24"/>
                <w:szCs w:val="24"/>
              </w:rPr>
            </w:pPr>
            <w:r w:rsidRPr="00806E1A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休息</w:t>
            </w:r>
          </w:p>
        </w:tc>
      </w:tr>
      <w:tr w:rsidR="007863A6" w14:paraId="43307DC3" w14:textId="4C9D7FCA" w:rsidTr="00B1456F">
        <w:trPr>
          <w:trHeight w:val="706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3C4B836" w14:textId="15093C0F" w:rsidR="007863A6" w:rsidRPr="00BE6131" w:rsidRDefault="007863A6" w:rsidP="00830F62">
            <w:pPr>
              <w:tabs>
                <w:tab w:val="left" w:pos="4680"/>
              </w:tabs>
              <w:spacing w:line="320" w:lineRule="exact"/>
              <w:jc w:val="center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標楷體" w:hAnsi="標楷體"/>
                <w:bCs/>
                <w:sz w:val="24"/>
                <w:szCs w:val="24"/>
              </w:rPr>
              <w:t>16:00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～</w:t>
            </w:r>
            <w:r w:rsidRPr="00BE6131">
              <w:rPr>
                <w:rFonts w:ascii="標楷體" w:hAnsi="標楷體"/>
                <w:bCs/>
                <w:sz w:val="24"/>
                <w:szCs w:val="24"/>
              </w:rPr>
              <w:t>16:50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5D4" w14:textId="6D1B7209" w:rsidR="007863A6" w:rsidRPr="00BE6131" w:rsidRDefault="007863A6" w:rsidP="00C34848">
            <w:pPr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第一段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E23467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E2346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10F" w14:textId="3E72D042" w:rsidR="007863A6" w:rsidRPr="00BE6131" w:rsidRDefault="007863A6" w:rsidP="00C34848">
            <w:pPr>
              <w:spacing w:line="320" w:lineRule="exact"/>
              <w:jc w:val="both"/>
              <w:rPr>
                <w:rFonts w:ascii="標楷體" w:hAnsi="標楷體" w:hint="default"/>
                <w:color w:val="FF0000"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二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207392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207392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B61" w14:textId="49117CF0" w:rsidR="007863A6" w:rsidRPr="00BE6131" w:rsidRDefault="007863A6" w:rsidP="00C34848">
            <w:pPr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四</w:t>
            </w:r>
            <w:r w:rsidRPr="00BE6131">
              <w:rPr>
                <w:rFonts w:ascii="新細明體" w:eastAsia="新細明體" w:hAnsi="新細明體" w:cs="新細明體"/>
                <w:sz w:val="24"/>
                <w:szCs w:val="24"/>
              </w:rPr>
              <w:t>段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分解動作的講解與</w:t>
            </w:r>
            <w:r w:rsidR="000E368E" w:rsidRPr="00BE613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練</w:t>
            </w:r>
            <w:r w:rsidR="000E368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習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6A1F13D8" w14:textId="77777777" w:rsidR="007863A6" w:rsidRDefault="00EA376B" w:rsidP="00C34848">
            <w:pPr>
              <w:spacing w:line="320" w:lineRule="exact"/>
              <w:jc w:val="both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心得</w:t>
            </w:r>
            <w:r w:rsidR="00C55E65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分享</w:t>
            </w:r>
          </w:p>
          <w:p w14:paraId="09C436C2" w14:textId="0421E7B7" w:rsidR="00C55E65" w:rsidRDefault="0048416A" w:rsidP="00C34848">
            <w:pPr>
              <w:spacing w:line="320" w:lineRule="exact"/>
              <w:jc w:val="both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結訓頒</w:t>
            </w:r>
            <w:r w:rsidR="00773E5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發</w:t>
            </w: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證</w:t>
            </w:r>
            <w:r w:rsidR="0024534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照</w:t>
            </w:r>
          </w:p>
          <w:p w14:paraId="14C520C7" w14:textId="355A56F4" w:rsidR="0081064A" w:rsidRPr="00BE6131" w:rsidRDefault="00576040" w:rsidP="00C34848">
            <w:pPr>
              <w:spacing w:line="320" w:lineRule="exact"/>
              <w:jc w:val="both"/>
              <w:rPr>
                <w:rFonts w:ascii="標楷體" w:hAnsi="標楷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回溫暖的家</w:t>
            </w:r>
          </w:p>
        </w:tc>
      </w:tr>
      <w:tr w:rsidR="00E417A3" w14:paraId="6873DD0E" w14:textId="77777777" w:rsidTr="002F1682">
        <w:trPr>
          <w:trHeight w:val="706"/>
          <w:jc w:val="center"/>
        </w:trPr>
        <w:tc>
          <w:tcPr>
            <w:tcW w:w="17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C681C5" w14:textId="4EA41433" w:rsidR="00E417A3" w:rsidRPr="009E56E0" w:rsidRDefault="00E417A3" w:rsidP="009006FB">
            <w:pPr>
              <w:tabs>
                <w:tab w:val="left" w:pos="4680"/>
              </w:tabs>
              <w:spacing w:line="320" w:lineRule="exact"/>
              <w:jc w:val="center"/>
              <w:rPr>
                <w:rFonts w:ascii="Adobe Gothic Std B" w:eastAsia="Adobe Gothic Std B" w:hAnsi="Adobe Gothic Std B" w:hint="default"/>
                <w:b/>
                <w:sz w:val="24"/>
                <w:szCs w:val="24"/>
              </w:rPr>
            </w:pPr>
            <w:r w:rsidRPr="009E56E0">
              <w:rPr>
                <w:rFonts w:ascii="Adobe Gothic Std B" w:eastAsia="Adobe Gothic Std B" w:hAnsi="Adobe Gothic Std B"/>
                <w:b/>
                <w:sz w:val="36"/>
                <w:szCs w:val="36"/>
              </w:rPr>
              <w:t>※</w:t>
            </w:r>
            <w:r w:rsidR="009006FB">
              <w:rPr>
                <w:rFonts w:ascii="微軟正黑體" w:eastAsia="微軟正黑體" w:hAnsi="微軟正黑體" w:cs="微軟正黑體"/>
                <w:b/>
                <w:sz w:val="36"/>
                <w:szCs w:val="36"/>
              </w:rPr>
              <w:t>備註</w:t>
            </w:r>
          </w:p>
        </w:tc>
        <w:tc>
          <w:tcPr>
            <w:tcW w:w="82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7C7E0B" w14:textId="77777777" w:rsidR="00E417A3" w:rsidRDefault="005027EF" w:rsidP="00C34848">
            <w:pPr>
              <w:spacing w:line="320" w:lineRule="exact"/>
              <w:jc w:val="both"/>
              <w:rPr>
                <w:rFonts w:ascii="標楷體" w:eastAsiaTheme="minorEastAsia" w:hAnsi="標楷體" w:hint="default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1</w:t>
            </w:r>
            <w:r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  <w:t>.</w:t>
            </w:r>
            <w:r w:rsidR="00A50137">
              <w:rPr>
                <w:rFonts w:ascii="標楷體" w:eastAsiaTheme="minorEastAsia" w:hAnsi="標楷體"/>
                <w:sz w:val="24"/>
                <w:szCs w:val="24"/>
              </w:rPr>
              <w:t>個人大頭照</w:t>
            </w:r>
            <w:r w:rsidR="005352BB">
              <w:rPr>
                <w:rFonts w:ascii="標楷體" w:eastAsiaTheme="minorEastAsia" w:hAnsi="標楷體"/>
                <w:sz w:val="24"/>
                <w:szCs w:val="24"/>
              </w:rPr>
              <w:t>-</w:t>
            </w:r>
            <w:r w:rsidR="00684FD7">
              <w:rPr>
                <w:rFonts w:ascii="標楷體" w:eastAsiaTheme="minorEastAsia" w:hAnsi="標楷體"/>
                <w:sz w:val="24"/>
                <w:szCs w:val="24"/>
              </w:rPr>
              <w:t>要貼在</w:t>
            </w:r>
            <w:r w:rsidR="0050505A">
              <w:rPr>
                <w:rFonts w:ascii="標楷體" w:eastAsiaTheme="minorEastAsia" w:hAnsi="標楷體"/>
                <w:sz w:val="24"/>
                <w:szCs w:val="24"/>
              </w:rPr>
              <w:t>認證證</w:t>
            </w:r>
            <w:r w:rsidR="001639F3">
              <w:rPr>
                <w:rFonts w:ascii="標楷體" w:eastAsiaTheme="minorEastAsia" w:hAnsi="標楷體"/>
                <w:sz w:val="24"/>
                <w:szCs w:val="24"/>
              </w:rPr>
              <w:t>書及授</w:t>
            </w:r>
            <w:r w:rsidR="009C5C2B">
              <w:rPr>
                <w:rFonts w:ascii="標楷體" w:eastAsiaTheme="minorEastAsia" w:hAnsi="標楷體"/>
                <w:sz w:val="24"/>
                <w:szCs w:val="24"/>
              </w:rPr>
              <w:t>權證上使用</w:t>
            </w:r>
          </w:p>
          <w:p w14:paraId="553949F4" w14:textId="792E4044" w:rsidR="002B05BD" w:rsidRDefault="002B05BD" w:rsidP="004C4EAB">
            <w:pPr>
              <w:spacing w:line="320" w:lineRule="exact"/>
              <w:ind w:left="240" w:hangingChars="100" w:hanging="240"/>
              <w:jc w:val="both"/>
              <w:rPr>
                <w:rFonts w:ascii="新細明體" w:eastAsia="新細明體" w:hAnsi="新細明體" w:cs="新細明體" w:hint="default"/>
                <w:sz w:val="24"/>
                <w:szCs w:val="24"/>
              </w:rPr>
            </w:pPr>
            <w:r>
              <w:rPr>
                <w:rFonts w:ascii="新細明體" w:eastAsia="新細明體" w:hAnsi="新細明體"/>
                <w:bCs/>
                <w:sz w:val="24"/>
                <w:szCs w:val="24"/>
              </w:rPr>
              <w:t>2</w:t>
            </w:r>
            <w:r>
              <w:rPr>
                <w:rFonts w:ascii="新細明體" w:eastAsia="新細明體" w:hAnsi="新細明體" w:hint="default"/>
                <w:bCs/>
                <w:sz w:val="24"/>
                <w:szCs w:val="24"/>
              </w:rPr>
              <w:t>.</w:t>
            </w:r>
            <w:r w:rsidR="002B2F73">
              <w:rPr>
                <w:rFonts w:ascii="新細明體" w:eastAsia="新細明體" w:hAnsi="新細明體" w:cs="新細明體"/>
                <w:sz w:val="24"/>
                <w:szCs w:val="24"/>
              </w:rPr>
              <w:t>簽到遲到</w:t>
            </w:r>
            <w:r w:rsidR="007F7DC0">
              <w:rPr>
                <w:rFonts w:ascii="新細明體" w:eastAsia="新細明體" w:hAnsi="新細明體" w:cs="新細明體" w:hint="default"/>
                <w:sz w:val="24"/>
                <w:szCs w:val="24"/>
              </w:rPr>
              <w:t>10</w:t>
            </w:r>
            <w:r w:rsidR="003B14C4">
              <w:rPr>
                <w:rFonts w:ascii="新細明體" w:eastAsia="新細明體" w:hAnsi="新細明體" w:cs="新細明體"/>
                <w:sz w:val="24"/>
                <w:szCs w:val="24"/>
              </w:rPr>
              <w:t>分鐘</w:t>
            </w:r>
            <w:r w:rsidR="000C2993">
              <w:rPr>
                <w:rFonts w:ascii="新細明體" w:eastAsia="新細明體" w:hAnsi="新細明體" w:cs="新細明體"/>
                <w:sz w:val="24"/>
                <w:szCs w:val="24"/>
              </w:rPr>
              <w:t>以內者，扣總測</w:t>
            </w:r>
            <w:r w:rsidR="000632D3">
              <w:rPr>
                <w:rFonts w:ascii="新細明體" w:eastAsia="新細明體" w:hAnsi="新細明體" w:cs="新細明體"/>
                <w:sz w:val="24"/>
                <w:szCs w:val="24"/>
              </w:rPr>
              <w:t>驗成績1分</w:t>
            </w:r>
            <w:r w:rsidR="001B7E61">
              <w:rPr>
                <w:rFonts w:ascii="新細明體" w:eastAsia="新細明體" w:hAnsi="新細明體" w:cs="新細明體"/>
                <w:sz w:val="24"/>
                <w:szCs w:val="24"/>
              </w:rPr>
              <w:t>，</w:t>
            </w:r>
            <w:r w:rsidR="00207BE3">
              <w:rPr>
                <w:rFonts w:ascii="新細明體" w:eastAsia="新細明體" w:hAnsi="新細明體" w:cs="新細明體" w:hint="default"/>
                <w:sz w:val="24"/>
                <w:szCs w:val="24"/>
              </w:rPr>
              <w:t>10</w:t>
            </w:r>
            <w:r w:rsidR="001B7E61">
              <w:rPr>
                <w:rFonts w:ascii="新細明體" w:eastAsia="新細明體" w:hAnsi="新細明體" w:cs="新細明體"/>
                <w:sz w:val="24"/>
                <w:szCs w:val="24"/>
              </w:rPr>
              <w:t>分鐘以上者</w:t>
            </w:r>
            <w:r w:rsidR="00E16CFC">
              <w:rPr>
                <w:rFonts w:ascii="新細明體" w:eastAsia="新細明體" w:hAnsi="新細明體" w:cs="新細明體"/>
                <w:sz w:val="24"/>
                <w:szCs w:val="24"/>
              </w:rPr>
              <w:t>，扣總測驗成績</w:t>
            </w:r>
            <w:r w:rsidR="004C4EAB">
              <w:rPr>
                <w:rFonts w:ascii="新細明體" w:eastAsia="新細明體" w:hAnsi="新細明體" w:cs="新細明體" w:hint="default"/>
                <w:sz w:val="24"/>
                <w:szCs w:val="24"/>
              </w:rPr>
              <w:t>3</w:t>
            </w:r>
            <w:r w:rsidR="00E16CFC">
              <w:rPr>
                <w:rFonts w:ascii="新細明體" w:eastAsia="新細明體" w:hAnsi="新細明體" w:cs="新細明體"/>
                <w:sz w:val="24"/>
                <w:szCs w:val="24"/>
              </w:rPr>
              <w:t>分</w:t>
            </w:r>
            <w:r w:rsidR="00D747F4">
              <w:rPr>
                <w:rFonts w:ascii="新細明體" w:eastAsia="新細明體" w:hAnsi="新細明體" w:cs="新細明體"/>
                <w:sz w:val="24"/>
                <w:szCs w:val="24"/>
              </w:rPr>
              <w:t>。</w:t>
            </w:r>
          </w:p>
          <w:p w14:paraId="3F430A5C" w14:textId="77777777" w:rsidR="00161381" w:rsidRDefault="00161381" w:rsidP="004C4EAB">
            <w:pPr>
              <w:spacing w:line="320" w:lineRule="exact"/>
              <w:ind w:left="240" w:hangingChars="100" w:hanging="240"/>
              <w:jc w:val="both"/>
              <w:rPr>
                <w:rFonts w:ascii="新細明體" w:eastAsia="新細明體" w:hAnsi="新細明體" w:cs="新細明體" w:hint="default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3</w:t>
            </w:r>
            <w:r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  <w:t>.</w:t>
            </w:r>
            <w:r w:rsidR="00DB298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若經</w:t>
            </w:r>
            <w:r w:rsidR="003A5DF6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費</w:t>
            </w:r>
            <w:r w:rsidR="004242EC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允許的話</w:t>
            </w:r>
            <w:r w:rsidR="005C2F32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，</w:t>
            </w:r>
            <w:r w:rsidR="00C4269F">
              <w:rPr>
                <w:rFonts w:ascii="新細明體" w:eastAsia="新細明體" w:hAnsi="新細明體" w:cs="新細明體"/>
                <w:sz w:val="24"/>
                <w:szCs w:val="24"/>
              </w:rPr>
              <w:t>總測驗成績</w:t>
            </w:r>
            <w:r w:rsidR="00AE0408">
              <w:rPr>
                <w:rFonts w:ascii="新細明體" w:eastAsia="新細明體" w:hAnsi="新細明體" w:cs="新細明體"/>
                <w:sz w:val="24"/>
                <w:szCs w:val="24"/>
              </w:rPr>
              <w:t>前三名者，將</w:t>
            </w:r>
            <w:r w:rsidR="001808E1">
              <w:rPr>
                <w:rFonts w:ascii="新細明體" w:eastAsia="新細明體" w:hAnsi="新細明體" w:cs="新細明體"/>
                <w:sz w:val="24"/>
                <w:szCs w:val="24"/>
              </w:rPr>
              <w:t>頒發獎金，</w:t>
            </w:r>
            <w:r w:rsidR="00FA25A5">
              <w:rPr>
                <w:rFonts w:ascii="新細明體" w:eastAsia="新細明體" w:hAnsi="新細明體" w:cs="新細明體"/>
                <w:sz w:val="24"/>
                <w:szCs w:val="24"/>
              </w:rPr>
              <w:t>以資鼓勵。</w:t>
            </w:r>
          </w:p>
          <w:p w14:paraId="751602BC" w14:textId="053818AA" w:rsidR="004E482E" w:rsidRDefault="004E482E" w:rsidP="004C4EAB">
            <w:pPr>
              <w:spacing w:line="320" w:lineRule="exact"/>
              <w:ind w:left="240" w:hangingChars="100" w:hanging="240"/>
              <w:jc w:val="both"/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4</w:t>
            </w:r>
            <w:r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  <w:t>.</w:t>
            </w:r>
            <w:r w:rsidR="004A5D1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參加學</w:t>
            </w:r>
            <w:r w:rsidR="0011677E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員</w:t>
            </w:r>
            <w:r w:rsidR="005B5C6A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，將</w:t>
            </w:r>
            <w:r w:rsidR="00B0639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免費</w:t>
            </w:r>
            <w:r w:rsidR="003C0E17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贈送一本</w:t>
            </w:r>
            <w:r w:rsidR="001B6A98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彩色</w:t>
            </w:r>
            <w:r w:rsidR="00E979BB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精裝</w:t>
            </w:r>
            <w:r w:rsidR="0011471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版易簡</w:t>
            </w:r>
            <w:r w:rsidR="006D1B0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太極拳</w:t>
            </w:r>
            <w:r w:rsidR="0011471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1</w:t>
            </w:r>
            <w:r w:rsidR="00114711">
              <w:rPr>
                <w:rFonts w:ascii="新細明體" w:eastAsia="新細明體" w:hAnsi="新細明體" w:cs="新細明體" w:hint="default"/>
                <w:bCs/>
                <w:sz w:val="24"/>
                <w:szCs w:val="24"/>
              </w:rPr>
              <w:t>24</w:t>
            </w:r>
            <w:r w:rsidR="00114711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段</w:t>
            </w:r>
            <w:r w:rsidR="006D1B0F">
              <w:rPr>
                <w:rFonts w:ascii="新細明體" w:eastAsia="新細明體" w:hAnsi="新細明體" w:cs="新細明體"/>
                <w:bCs/>
                <w:sz w:val="24"/>
                <w:szCs w:val="24"/>
              </w:rPr>
              <w:t>的書</w:t>
            </w:r>
          </w:p>
        </w:tc>
      </w:tr>
    </w:tbl>
    <w:p w14:paraId="0CE72830" w14:textId="77777777" w:rsidR="00CE2A47" w:rsidRDefault="00CE2A47" w:rsidP="00CE2A47">
      <w:pPr>
        <w:jc w:val="center"/>
        <w:rPr>
          <w:rFonts w:ascii="標楷體" w:eastAsiaTheme="minorEastAsia" w:hAnsi="標楷體" w:hint="default"/>
          <w:b/>
          <w:bCs/>
          <w:sz w:val="36"/>
          <w:szCs w:val="36"/>
        </w:rPr>
      </w:pPr>
    </w:p>
    <w:p w14:paraId="7A7B47DF" w14:textId="77777777" w:rsidR="005A735D" w:rsidRDefault="005A735D" w:rsidP="00CE2A47">
      <w:pPr>
        <w:jc w:val="center"/>
        <w:rPr>
          <w:rFonts w:ascii="標楷體" w:eastAsiaTheme="minorEastAsia" w:hAnsi="標楷體" w:hint="default"/>
          <w:b/>
          <w:bCs/>
          <w:sz w:val="36"/>
          <w:szCs w:val="36"/>
        </w:rPr>
      </w:pPr>
    </w:p>
    <w:p w14:paraId="3120D949" w14:textId="77777777" w:rsidR="00E76B1D" w:rsidRDefault="00E76B1D" w:rsidP="00CE2A47">
      <w:pPr>
        <w:jc w:val="center"/>
        <w:rPr>
          <w:rFonts w:ascii="標楷體" w:eastAsiaTheme="minorEastAsia" w:hAnsi="標楷體" w:hint="default"/>
          <w:b/>
          <w:bCs/>
          <w:sz w:val="36"/>
          <w:szCs w:val="36"/>
        </w:rPr>
      </w:pPr>
    </w:p>
    <w:p w14:paraId="1AFD7C34" w14:textId="3A49496A" w:rsidR="00CE2A47" w:rsidRDefault="00CE2A47" w:rsidP="00765417">
      <w:pPr>
        <w:rPr>
          <w:rFonts w:ascii="標楷體" w:eastAsiaTheme="minorEastAsia" w:hAnsi="標楷體" w:hint="default"/>
          <w:b/>
          <w:bCs/>
          <w:sz w:val="36"/>
          <w:szCs w:val="36"/>
        </w:rPr>
      </w:pPr>
    </w:p>
    <w:p w14:paraId="6F10484B" w14:textId="77777777" w:rsidR="009006FB" w:rsidRPr="009006FB" w:rsidRDefault="009006FB" w:rsidP="009006FB">
      <w:pPr>
        <w:jc w:val="center"/>
        <w:rPr>
          <w:rFonts w:ascii="微軟正黑體" w:eastAsia="微軟正黑體" w:hAnsi="微軟正黑體" w:cs="微軟正黑體" w:hint="default"/>
          <w:sz w:val="40"/>
          <w:szCs w:val="40"/>
        </w:rPr>
      </w:pPr>
      <w:bookmarkStart w:id="0" w:name="_GoBack"/>
      <w:bookmarkEnd w:id="0"/>
      <w:r w:rsidRPr="009006FB">
        <w:rPr>
          <w:rFonts w:ascii="微軟正黑體" w:eastAsia="微軟正黑體" w:hAnsi="微軟正黑體" w:cs="微軟正黑體"/>
          <w:sz w:val="40"/>
          <w:szCs w:val="40"/>
        </w:rPr>
        <w:lastRenderedPageBreak/>
        <w:t>中華易簡太極拳協會</w:t>
      </w:r>
    </w:p>
    <w:p w14:paraId="5EB26898" w14:textId="13DB221F" w:rsidR="009006FB" w:rsidRPr="00EF4DB6" w:rsidRDefault="009006FB" w:rsidP="009006FB">
      <w:pPr>
        <w:jc w:val="center"/>
        <w:rPr>
          <w:rFonts w:ascii="Adobe Gothic Std B" w:eastAsia="Adobe Gothic Std B" w:hAnsi="Adobe Gothic Std B" w:hint="default"/>
          <w:sz w:val="40"/>
          <w:szCs w:val="40"/>
        </w:rPr>
      </w:pPr>
      <w:r>
        <w:rPr>
          <w:rFonts w:ascii="微軟正黑體" w:eastAsia="微軟正黑體" w:hAnsi="微軟正黑體" w:cs="微軟正黑體"/>
          <w:sz w:val="40"/>
          <w:szCs w:val="40"/>
        </w:rPr>
        <w:t>專業易簡太極拳講習</w:t>
      </w:r>
      <w:r>
        <w:rPr>
          <w:rFonts w:ascii="微軟正黑體" w:eastAsia="微軟正黑體" w:hAnsi="微軟正黑體" w:cs="微軟正黑體"/>
          <w:sz w:val="40"/>
          <w:szCs w:val="40"/>
        </w:rPr>
        <w:t>報名</w:t>
      </w:r>
      <w:r>
        <w:rPr>
          <w:rFonts w:ascii="微軟正黑體" w:eastAsia="微軟正黑體" w:hAnsi="微軟正黑體" w:cs="微軟正黑體"/>
          <w:sz w:val="40"/>
          <w:szCs w:val="40"/>
        </w:rPr>
        <w:t>表</w:t>
      </w:r>
    </w:p>
    <w:p w14:paraId="6180435D" w14:textId="29DCC7C4" w:rsidR="002C3A5D" w:rsidRDefault="002C3A5D" w:rsidP="00AA2069">
      <w:pPr>
        <w:ind w:firstLineChars="400" w:firstLine="960"/>
        <w:rPr>
          <w:rFonts w:eastAsiaTheme="minorEastAsia"/>
        </w:rPr>
      </w:pPr>
      <w:r>
        <w:rPr>
          <w:rFonts w:ascii="新細明體" w:eastAsia="新細明體" w:hAnsi="新細明體" w:cs="新細明體"/>
          <w:spacing w:val="20"/>
          <w:szCs w:val="28"/>
        </w:rPr>
        <w:t>主辦</w:t>
      </w:r>
      <w:r>
        <w:rPr>
          <w:rFonts w:ascii="新細明體" w:hAnsi="新細明體"/>
          <w:spacing w:val="20"/>
          <w:szCs w:val="28"/>
        </w:rPr>
        <w:t>單位：</w:t>
      </w:r>
      <w:r w:rsidRPr="00EF4DB6">
        <w:rPr>
          <w:rFonts w:asciiTheme="majorEastAsia" w:eastAsiaTheme="majorEastAsia" w:hAnsiTheme="majorEastAsia"/>
        </w:rPr>
        <w:t>中華易簡太極拳協會</w:t>
      </w:r>
      <w:r>
        <w:rPr>
          <w:rFonts w:ascii="Adobe Gothic Std B" w:eastAsiaTheme="minorEastAsia" w:hAnsi="Adobe Gothic Std B"/>
          <w:sz w:val="40"/>
          <w:szCs w:val="40"/>
        </w:rPr>
        <w:t xml:space="preserve"> </w:t>
      </w:r>
      <w:r>
        <w:rPr>
          <w:rFonts w:ascii="Adobe Gothic Std B" w:eastAsiaTheme="minorEastAsia" w:hAnsi="Adobe Gothic Std B" w:hint="default"/>
          <w:sz w:val="40"/>
          <w:szCs w:val="40"/>
        </w:rPr>
        <w:t xml:space="preserve">       </w:t>
      </w:r>
      <w:r>
        <w:rPr>
          <w:rFonts w:ascii="新細明體" w:eastAsia="新細明體" w:hAnsi="新細明體" w:cs="新細明體"/>
          <w:spacing w:val="20"/>
          <w:szCs w:val="28"/>
        </w:rPr>
        <w:t>協辦</w:t>
      </w:r>
      <w:r>
        <w:rPr>
          <w:rFonts w:ascii="新細明體" w:hAnsi="新細明體"/>
          <w:spacing w:val="20"/>
          <w:szCs w:val="28"/>
        </w:rPr>
        <w:t>單位：</w:t>
      </w:r>
      <w:r>
        <w:t>中華易簡太極拳協會各分會</w:t>
      </w:r>
    </w:p>
    <w:p w14:paraId="7CB486B7" w14:textId="6144EC7E" w:rsidR="005B4AFA" w:rsidRPr="005B4AFA" w:rsidRDefault="00C67B81" w:rsidP="001843B5">
      <w:pPr>
        <w:ind w:firstLineChars="700" w:firstLine="1540"/>
        <w:rPr>
          <w:rFonts w:ascii="Adobe Gothic Std B" w:eastAsiaTheme="minorEastAsia" w:hAnsi="Adobe Gothic Std B" w:hint="default"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49880" wp14:editId="58EDF59B">
                <wp:simplePos x="0" y="0"/>
                <wp:positionH relativeFrom="column">
                  <wp:posOffset>77016</wp:posOffset>
                </wp:positionH>
                <wp:positionV relativeFrom="paragraph">
                  <wp:posOffset>52705</wp:posOffset>
                </wp:positionV>
                <wp:extent cx="2481943" cy="371475"/>
                <wp:effectExtent l="0" t="0" r="1397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3B088" w14:textId="1E799B11" w:rsidR="00CE2A47" w:rsidRPr="00384D9D" w:rsidRDefault="00CE2A47" w:rsidP="00CE2A47">
                            <w:pPr>
                              <w:rPr>
                                <w:rFonts w:ascii="Calibri" w:eastAsia="新細明體" w:hAnsi="Calibri" w:hint="default"/>
                                <w:color w:val="C0C0C0" w:themeColor="background2" w:themeShade="E6"/>
                                <w:sz w:val="32"/>
                                <w:szCs w:val="32"/>
                              </w:rPr>
                            </w:pPr>
                            <w:r w:rsidRPr="00765417">
                              <w:rPr>
                                <w:rFonts w:ascii="標楷體" w:eastAsia="新細明體" w:hAnsi="Calibri"/>
                                <w:bCs/>
                                <w:sz w:val="32"/>
                                <w:szCs w:val="32"/>
                              </w:rPr>
                              <w:t>編號：</w:t>
                            </w:r>
                            <w:r w:rsidR="00384D9D" w:rsidRPr="00384D9D">
                              <w:rPr>
                                <w:rFonts w:ascii="標楷體" w:eastAsia="新細明體" w:hAnsi="Calibri"/>
                                <w:bCs/>
                                <w:color w:val="C0C0C0" w:themeColor="background2" w:themeShade="E6"/>
                                <w:sz w:val="32"/>
                                <w:szCs w:val="32"/>
                              </w:rPr>
                              <w:t>勿填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149880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6.05pt;margin-top:4.15pt;width:195.4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" strokecolor="black [3213]" strokeweight="1.5pt">
                <v:textbox>
                  <w:txbxContent>
                    <w:p w14:paraId="7753B088" w14:textId="1E799B11" w:rsidR="00CE2A47" w:rsidRPr="00384D9D" w:rsidRDefault="00CE2A47" w:rsidP="00CE2A47">
                      <w:pPr>
                        <w:rPr>
                          <w:rFonts w:ascii="Calibri" w:eastAsia="新細明體" w:hAnsi="Calibri" w:hint="default"/>
                          <w:color w:val="C0C0C0" w:themeColor="background2" w:themeShade="E6"/>
                          <w:sz w:val="32"/>
                          <w:szCs w:val="32"/>
                        </w:rPr>
                      </w:pPr>
                      <w:r w:rsidRPr="00765417">
                        <w:rPr>
                          <w:rFonts w:ascii="標楷體" w:eastAsia="新細明體" w:hAnsi="Calibri"/>
                          <w:bCs/>
                          <w:sz w:val="32"/>
                          <w:szCs w:val="32"/>
                        </w:rPr>
                        <w:t>編號：</w:t>
                      </w:r>
                      <w:r w:rsidR="00384D9D" w:rsidRPr="00384D9D">
                        <w:rPr>
                          <w:rFonts w:ascii="標楷體" w:eastAsia="新細明體" w:hAnsi="Calibri"/>
                          <w:bCs/>
                          <w:color w:val="C0C0C0" w:themeColor="background2" w:themeShade="E6"/>
                          <w:sz w:val="32"/>
                          <w:szCs w:val="32"/>
                        </w:rPr>
                        <w:t>勿填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7"/>
        <w:gridCol w:w="2857"/>
        <w:gridCol w:w="436"/>
        <w:gridCol w:w="491"/>
        <w:gridCol w:w="1547"/>
        <w:gridCol w:w="2114"/>
      </w:tblGrid>
      <w:tr w:rsidR="007A3119" w14:paraId="5F3C63EA" w14:textId="77777777" w:rsidTr="00F42821">
        <w:trPr>
          <w:cantSplit/>
          <w:trHeight w:val="749"/>
          <w:jc w:val="center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77FF02" w14:textId="3C8C9505" w:rsidR="007A3119" w:rsidRDefault="007A3119" w:rsidP="00273F66">
            <w:pPr>
              <w:ind w:left="113" w:right="113"/>
              <w:jc w:val="both"/>
              <w:rPr>
                <w:rFonts w:ascii="標楷體" w:hint="default"/>
                <w:sz w:val="20"/>
                <w:szCs w:val="20"/>
              </w:rPr>
            </w:pPr>
            <w:r>
              <w:rPr>
                <w:rFonts w:ascii="標楷體"/>
                <w:sz w:val="32"/>
              </w:rPr>
              <w:t>姓</w:t>
            </w:r>
            <w:r>
              <w:rPr>
                <w:rFonts w:ascii="標楷體"/>
                <w:sz w:val="32"/>
              </w:rPr>
              <w:t xml:space="preserve">    </w:t>
            </w:r>
            <w:r>
              <w:rPr>
                <w:rFonts w:ascii="標楷體"/>
                <w:sz w:val="32"/>
              </w:rPr>
              <w:t>名</w:t>
            </w:r>
          </w:p>
        </w:tc>
        <w:tc>
          <w:tcPr>
            <w:tcW w:w="37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F28E" w14:textId="3C8BED3C" w:rsidR="007A3119" w:rsidRDefault="007A3119" w:rsidP="00C40648">
            <w:pPr>
              <w:jc w:val="center"/>
              <w:rPr>
                <w:rFonts w:ascii="標楷體" w:hint="default"/>
                <w:sz w:val="32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EA9B" w14:textId="0B65C38A" w:rsidR="007A3119" w:rsidRDefault="007A3119" w:rsidP="008B3EEF">
            <w:pPr>
              <w:jc w:val="both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性</w:t>
            </w:r>
            <w:r>
              <w:rPr>
                <w:rFonts w:ascii="標楷體"/>
                <w:sz w:val="32"/>
              </w:rPr>
              <w:t xml:space="preserve"> </w:t>
            </w:r>
            <w:r>
              <w:rPr>
                <w:rFonts w:ascii="標楷體"/>
                <w:sz w:val="32"/>
              </w:rPr>
              <w:t>別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2D258" w14:textId="5E4194D4" w:rsidR="007A3119" w:rsidRDefault="007A3119" w:rsidP="00C40648">
            <w:pPr>
              <w:jc w:val="center"/>
              <w:rPr>
                <w:rFonts w:ascii="標楷體" w:hint="default"/>
                <w:b/>
                <w:bCs/>
                <w:sz w:val="32"/>
              </w:rPr>
            </w:pPr>
          </w:p>
        </w:tc>
      </w:tr>
      <w:tr w:rsidR="007A3119" w14:paraId="606A345A" w14:textId="77777777" w:rsidTr="00F42821">
        <w:trPr>
          <w:cantSplit/>
          <w:trHeight w:val="689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D20211" w14:textId="57DD74DD" w:rsidR="007A3119" w:rsidRDefault="007A3119" w:rsidP="00273F66">
            <w:pPr>
              <w:jc w:val="both"/>
              <w:rPr>
                <w:rFonts w:ascii="標楷體" w:hint="default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32"/>
              </w:rPr>
              <w:t>出</w:t>
            </w:r>
            <w:r w:rsidR="00384D9D">
              <w:rPr>
                <w:rFonts w:ascii="新細明體" w:eastAsia="新細明體" w:hAnsi="新細明體" w:cs="新細明體"/>
                <w:sz w:val="32"/>
              </w:rPr>
              <w:t xml:space="preserve"> </w:t>
            </w:r>
            <w:r w:rsidR="00384D9D">
              <w:rPr>
                <w:rFonts w:ascii="新細明體" w:eastAsia="新細明體" w:hAnsi="新細明體" w:cs="新細明體" w:hint="default"/>
                <w:sz w:val="32"/>
              </w:rPr>
              <w:t xml:space="preserve"> </w:t>
            </w:r>
            <w:r>
              <w:rPr>
                <w:rFonts w:ascii="標楷體"/>
                <w:sz w:val="32"/>
              </w:rPr>
              <w:t>生</w:t>
            </w:r>
            <w:r w:rsidR="00384D9D">
              <w:rPr>
                <w:rFonts w:ascii="標楷體" w:eastAsiaTheme="minorEastAsia"/>
                <w:sz w:val="32"/>
              </w:rPr>
              <w:t xml:space="preserve"> </w:t>
            </w:r>
            <w:r>
              <w:rPr>
                <w:rFonts w:ascii="標楷體"/>
                <w:sz w:val="32"/>
              </w:rPr>
              <w:t>日</w:t>
            </w:r>
            <w:r w:rsidR="00384D9D">
              <w:rPr>
                <w:rFonts w:ascii="標楷體" w:eastAsiaTheme="minorEastAsia"/>
                <w:sz w:val="32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32"/>
              </w:rPr>
              <w:t>期</w:t>
            </w:r>
          </w:p>
        </w:tc>
        <w:tc>
          <w:tcPr>
            <w:tcW w:w="37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A61BE5" w14:textId="5FDBEF25" w:rsidR="007A3119" w:rsidRDefault="007A3119" w:rsidP="00995A3D">
            <w:pPr>
              <w:ind w:firstLineChars="200" w:firstLine="640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年</w:t>
            </w:r>
            <w:r>
              <w:rPr>
                <w:rFonts w:ascii="標楷體"/>
                <w:sz w:val="32"/>
              </w:rPr>
              <w:t xml:space="preserve">   </w:t>
            </w:r>
            <w:r w:rsidR="00995A3D">
              <w:rPr>
                <w:rFonts w:ascii="標楷體" w:eastAsiaTheme="minorEastAsia" w:hint="default"/>
                <w:sz w:val="32"/>
              </w:rPr>
              <w:t xml:space="preserve">  </w:t>
            </w:r>
            <w:r>
              <w:rPr>
                <w:rFonts w:ascii="標楷體"/>
                <w:sz w:val="32"/>
              </w:rPr>
              <w:t>月</w:t>
            </w:r>
            <w:r>
              <w:rPr>
                <w:rFonts w:ascii="標楷體"/>
                <w:sz w:val="32"/>
              </w:rPr>
              <w:t xml:space="preserve">   </w:t>
            </w:r>
            <w:r w:rsidR="00995A3D">
              <w:rPr>
                <w:rFonts w:ascii="標楷體" w:eastAsiaTheme="minorEastAsia" w:hint="default"/>
                <w:sz w:val="32"/>
              </w:rPr>
              <w:t xml:space="preserve">  </w:t>
            </w:r>
            <w:r>
              <w:rPr>
                <w:rFonts w:ascii="標楷體"/>
                <w:sz w:val="32"/>
              </w:rPr>
              <w:t>日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8F23C" w14:textId="22F894B2" w:rsidR="007A3119" w:rsidRDefault="007A3119" w:rsidP="008B3EEF">
            <w:pPr>
              <w:jc w:val="both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拳</w:t>
            </w:r>
            <w:r>
              <w:rPr>
                <w:rFonts w:ascii="標楷體"/>
                <w:sz w:val="32"/>
              </w:rPr>
              <w:t xml:space="preserve"> </w:t>
            </w:r>
            <w:r>
              <w:rPr>
                <w:rFonts w:ascii="標楷體"/>
                <w:sz w:val="32"/>
              </w:rPr>
              <w:t>齡</w:t>
            </w:r>
            <w:r>
              <w:rPr>
                <w:rFonts w:ascii="標楷體"/>
                <w:sz w:val="32"/>
              </w:rPr>
              <w:t xml:space="preserve"> 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7C8AB" w14:textId="77777777" w:rsidR="007A3119" w:rsidRDefault="007A3119" w:rsidP="00C40648">
            <w:pPr>
              <w:jc w:val="center"/>
              <w:rPr>
                <w:rFonts w:ascii="標楷體" w:hint="default"/>
                <w:b/>
                <w:bCs/>
                <w:sz w:val="32"/>
              </w:rPr>
            </w:pPr>
          </w:p>
        </w:tc>
      </w:tr>
      <w:tr w:rsidR="00CE2A47" w14:paraId="21652AB8" w14:textId="77777777" w:rsidTr="00F42821">
        <w:trPr>
          <w:cantSplit/>
          <w:trHeight w:val="1134"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85506" w14:textId="77777777" w:rsidR="00CE2A47" w:rsidRDefault="00CE2A47" w:rsidP="00273F66">
            <w:pPr>
              <w:jc w:val="both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電</w:t>
            </w:r>
            <w:r>
              <w:rPr>
                <w:rFonts w:ascii="標楷體"/>
                <w:sz w:val="32"/>
              </w:rPr>
              <w:t xml:space="preserve">     </w:t>
            </w:r>
            <w:r>
              <w:rPr>
                <w:rFonts w:ascii="標楷體"/>
                <w:sz w:val="32"/>
              </w:rPr>
              <w:t>話</w:t>
            </w: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3CA3D0" w14:textId="147927B6" w:rsidR="00CE2A47" w:rsidRPr="004771E0" w:rsidRDefault="004771E0" w:rsidP="004771E0">
            <w:pPr>
              <w:jc w:val="both"/>
              <w:rPr>
                <w:rFonts w:ascii="標楷體" w:eastAsiaTheme="minorEastAsia"/>
                <w:sz w:val="32"/>
              </w:rPr>
            </w:pPr>
            <w:r>
              <w:rPr>
                <w:rFonts w:ascii="標楷體"/>
                <w:sz w:val="32"/>
              </w:rPr>
              <w:t>手機：</w:t>
            </w:r>
            <w:r w:rsidR="00CE2A47">
              <w:rPr>
                <w:rFonts w:ascii="標楷體"/>
                <w:sz w:val="32"/>
              </w:rPr>
              <w:t xml:space="preserve">                    (H)</w:t>
            </w:r>
            <w:r w:rsidR="00CC4BFC">
              <w:rPr>
                <w:rFonts w:ascii="新細明體" w:eastAsia="新細明體" w:hAnsi="新細明體" w:cs="新細明體"/>
                <w:sz w:val="32"/>
              </w:rPr>
              <w:t>：</w:t>
            </w:r>
          </w:p>
        </w:tc>
      </w:tr>
      <w:tr w:rsidR="00CE2A47" w14:paraId="3964A4B2" w14:textId="77777777" w:rsidTr="00F42821">
        <w:trPr>
          <w:cantSplit/>
          <w:trHeight w:val="1134"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4AB9C" w14:textId="77777777" w:rsidR="00CE2A47" w:rsidRDefault="00CE2A47" w:rsidP="00273F66">
            <w:pPr>
              <w:jc w:val="both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地</w:t>
            </w:r>
            <w:r>
              <w:rPr>
                <w:rFonts w:ascii="標楷體"/>
                <w:sz w:val="32"/>
              </w:rPr>
              <w:t xml:space="preserve">     </w:t>
            </w:r>
            <w:r>
              <w:rPr>
                <w:rFonts w:ascii="標楷體"/>
                <w:sz w:val="32"/>
              </w:rPr>
              <w:t>址</w:t>
            </w: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6D8668D" w14:textId="77777777" w:rsidR="00CE2A47" w:rsidRDefault="00CE2A47" w:rsidP="00C50CFC">
            <w:pPr>
              <w:rPr>
                <w:rFonts w:hint="default"/>
              </w:rPr>
            </w:pPr>
            <w:r>
              <w:t>郵遞區號</w:t>
            </w:r>
            <w:r>
              <w:rPr>
                <w:rFonts w:ascii="標楷體" w:hAnsi="標楷體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425"/>
              <w:gridCol w:w="426"/>
            </w:tblGrid>
            <w:tr w:rsidR="00CE2A47" w14:paraId="2E2B7A01" w14:textId="77777777" w:rsidTr="00C50CFC">
              <w:trPr>
                <w:trHeight w:val="482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2F1C3" w14:textId="77777777" w:rsidR="00CE2A47" w:rsidRDefault="00CE2A47" w:rsidP="00C50CFC">
                  <w:pPr>
                    <w:rPr>
                      <w:rFonts w:ascii="Calibri" w:hAnsi="Calibri" w:hint="default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184B4" w14:textId="77777777" w:rsidR="00CE2A47" w:rsidRDefault="00CE2A47" w:rsidP="00C50CFC">
                  <w:pPr>
                    <w:rPr>
                      <w:rFonts w:ascii="Calibri" w:hAnsi="Calibri" w:hint="default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CD671" w14:textId="77777777" w:rsidR="00CE2A47" w:rsidRDefault="00CE2A47" w:rsidP="00C50CFC">
                  <w:pPr>
                    <w:rPr>
                      <w:rFonts w:ascii="Calibri" w:hAnsi="Calibri" w:hint="default"/>
                    </w:rPr>
                  </w:pPr>
                </w:p>
              </w:tc>
            </w:tr>
          </w:tbl>
          <w:p w14:paraId="54F440BE" w14:textId="77777777" w:rsidR="00CE2A47" w:rsidRDefault="00CE2A47" w:rsidP="00C50CFC">
            <w:pPr>
              <w:jc w:val="both"/>
              <w:rPr>
                <w:rFonts w:ascii="標楷體" w:hint="default"/>
                <w:sz w:val="32"/>
              </w:rPr>
            </w:pPr>
          </w:p>
        </w:tc>
      </w:tr>
      <w:tr w:rsidR="00A80E27" w14:paraId="199A6B57" w14:textId="77777777" w:rsidTr="00D4779B">
        <w:trPr>
          <w:cantSplit/>
          <w:trHeight w:val="731"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F1B2D" w14:textId="77777777" w:rsidR="00A80E27" w:rsidRDefault="00A80E27" w:rsidP="00273F66">
            <w:pPr>
              <w:jc w:val="both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所屬教練場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27760" w14:textId="77777777" w:rsidR="00A80E27" w:rsidRDefault="00A80E27" w:rsidP="00C50CFC">
            <w:pPr>
              <w:jc w:val="both"/>
              <w:rPr>
                <w:rFonts w:ascii="標楷體" w:hint="default"/>
                <w:sz w:val="32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8895A" w14:textId="77777777" w:rsidR="00A80E27" w:rsidRDefault="00A80E27" w:rsidP="00F42821">
            <w:pPr>
              <w:jc w:val="center"/>
              <w:rPr>
                <w:rFonts w:ascii="標楷體" w:eastAsiaTheme="minorEastAsia"/>
                <w:sz w:val="32"/>
              </w:rPr>
            </w:pPr>
            <w:r>
              <w:rPr>
                <w:rFonts w:ascii="標楷體"/>
                <w:sz w:val="32"/>
              </w:rPr>
              <w:t>職</w:t>
            </w:r>
          </w:p>
          <w:p w14:paraId="00FA522E" w14:textId="379AC4B1" w:rsidR="00A80E27" w:rsidRDefault="00A80E27" w:rsidP="00F42821">
            <w:pPr>
              <w:jc w:val="center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務</w:t>
            </w:r>
          </w:p>
        </w:tc>
        <w:tc>
          <w:tcPr>
            <w:tcW w:w="415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256BEB" w14:textId="77777777" w:rsidR="00061D3B" w:rsidRDefault="005F4A66" w:rsidP="00A80E27">
            <w:pPr>
              <w:rPr>
                <w:rFonts w:ascii="標楷體" w:eastAsiaTheme="minorEastAsia"/>
                <w:sz w:val="28"/>
                <w:szCs w:val="28"/>
              </w:rPr>
            </w:pPr>
            <w:r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593BFA" w:rsidRPr="00F93888">
              <w:rPr>
                <w:rFonts w:ascii="新細明體" w:eastAsia="新細明體" w:hAnsi="新細明體" w:cs="新細明體"/>
                <w:sz w:val="28"/>
                <w:szCs w:val="28"/>
              </w:rPr>
              <w:t>入門弟子</w:t>
            </w:r>
            <w:r w:rsidR="007A5556"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7A5556" w:rsidRPr="00F93888">
              <w:rPr>
                <w:rFonts w:ascii="標楷體" w:eastAsiaTheme="minorEastAsia" w:hint="default"/>
                <w:sz w:val="28"/>
                <w:szCs w:val="28"/>
              </w:rPr>
              <w:t>秘書長</w:t>
            </w:r>
            <w:r w:rsidR="003F5238"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3F5238" w:rsidRPr="00F93888">
              <w:rPr>
                <w:rFonts w:ascii="標楷體" w:eastAsiaTheme="minorEastAsia"/>
                <w:sz w:val="28"/>
                <w:szCs w:val="28"/>
              </w:rPr>
              <w:t>副</w:t>
            </w:r>
            <w:r w:rsidR="003F5238" w:rsidRPr="00F93888">
              <w:rPr>
                <w:rFonts w:ascii="標楷體" w:eastAsiaTheme="minorEastAsia" w:hint="default"/>
                <w:sz w:val="28"/>
                <w:szCs w:val="28"/>
              </w:rPr>
              <w:t>秘書長</w:t>
            </w:r>
            <w:r w:rsidR="00F93888"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F93888" w:rsidRPr="00F93888">
              <w:rPr>
                <w:rFonts w:ascii="新細明體" w:eastAsia="新細明體" w:hAnsi="新細明體" w:cs="新細明體"/>
                <w:sz w:val="28"/>
                <w:szCs w:val="28"/>
              </w:rPr>
              <w:t>會長</w:t>
            </w:r>
            <w:r w:rsidR="00061D3B">
              <w:rPr>
                <w:rFonts w:ascii="新細明體" w:eastAsia="新細明體" w:hAnsi="新細明體" w:cs="新細明體"/>
                <w:sz w:val="28"/>
                <w:szCs w:val="28"/>
              </w:rPr>
              <w:t xml:space="preserve"> </w:t>
            </w:r>
            <w:r w:rsidR="00061D3B">
              <w:rPr>
                <w:rFonts w:ascii="新細明體" w:eastAsia="新細明體" w:hAnsi="新細明體" w:cs="新細明體" w:hint="default"/>
                <w:sz w:val="28"/>
                <w:szCs w:val="28"/>
              </w:rPr>
              <w:t xml:space="preserve">       </w:t>
            </w:r>
            <w:r w:rsidR="003F5238"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7A5556" w:rsidRPr="00F93888">
              <w:rPr>
                <w:rFonts w:ascii="標楷體" w:eastAsiaTheme="minorEastAsia" w:hint="default"/>
                <w:sz w:val="28"/>
                <w:szCs w:val="28"/>
              </w:rPr>
              <w:t>總幹事</w:t>
            </w:r>
            <w:r w:rsidR="003F5238"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7A5556" w:rsidRPr="00F93888">
              <w:rPr>
                <w:rFonts w:ascii="標楷體" w:eastAsiaTheme="minorEastAsia" w:hint="default"/>
                <w:sz w:val="28"/>
                <w:szCs w:val="28"/>
              </w:rPr>
              <w:t>總教練</w:t>
            </w:r>
          </w:p>
          <w:p w14:paraId="1E2F59F2" w14:textId="458B42FB" w:rsidR="00A80E27" w:rsidRPr="00F93888" w:rsidRDefault="003F5238" w:rsidP="00A80E27">
            <w:pPr>
              <w:rPr>
                <w:rFonts w:ascii="標楷體" w:eastAsiaTheme="minorEastAsia"/>
                <w:sz w:val="28"/>
                <w:szCs w:val="28"/>
              </w:rPr>
            </w:pPr>
            <w:r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7A5556" w:rsidRPr="00F93888">
              <w:rPr>
                <w:rFonts w:ascii="標楷體" w:eastAsiaTheme="minorEastAsia" w:hint="default"/>
                <w:sz w:val="28"/>
                <w:szCs w:val="28"/>
              </w:rPr>
              <w:t>主任教練</w:t>
            </w:r>
            <w:r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7A5556" w:rsidRPr="00F93888">
              <w:rPr>
                <w:rFonts w:ascii="標楷體" w:eastAsiaTheme="minorEastAsia" w:hint="default"/>
                <w:sz w:val="28"/>
                <w:szCs w:val="28"/>
              </w:rPr>
              <w:t>教練</w:t>
            </w:r>
            <w:r w:rsidR="00D2035D">
              <w:rPr>
                <w:rFonts w:ascii="標楷體" w:eastAsiaTheme="minorEastAsia"/>
                <w:sz w:val="28"/>
                <w:szCs w:val="28"/>
              </w:rPr>
              <w:t xml:space="preserve"> </w:t>
            </w:r>
            <w:r w:rsidRPr="00F93888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="007A5556" w:rsidRPr="00F93888">
              <w:rPr>
                <w:rFonts w:ascii="標楷體" w:eastAsiaTheme="minorEastAsia" w:hint="default"/>
                <w:sz w:val="28"/>
                <w:szCs w:val="28"/>
              </w:rPr>
              <w:t>助教</w:t>
            </w:r>
          </w:p>
        </w:tc>
      </w:tr>
      <w:tr w:rsidR="00A80E27" w14:paraId="79A0BB79" w14:textId="19842E68" w:rsidTr="00D4779B">
        <w:trPr>
          <w:cantSplit/>
          <w:trHeight w:val="731"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4A017" w14:textId="77777777" w:rsidR="00A80E27" w:rsidRDefault="00A80E27" w:rsidP="00273F66">
            <w:pPr>
              <w:jc w:val="both"/>
              <w:rPr>
                <w:rFonts w:ascii="標楷體" w:hint="default"/>
                <w:sz w:val="32"/>
              </w:rPr>
            </w:pPr>
            <w:r>
              <w:rPr>
                <w:rFonts w:ascii="標楷體"/>
                <w:sz w:val="32"/>
              </w:rPr>
              <w:t>師</w:t>
            </w:r>
            <w:r>
              <w:rPr>
                <w:rFonts w:ascii="標楷體"/>
                <w:sz w:val="32"/>
              </w:rPr>
              <w:t xml:space="preserve">     </w:t>
            </w:r>
            <w:r>
              <w:rPr>
                <w:rFonts w:ascii="標楷體"/>
                <w:sz w:val="32"/>
              </w:rPr>
              <w:t>承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4E6C62" w14:textId="77777777" w:rsidR="00A80E27" w:rsidRDefault="00A80E27" w:rsidP="00F42821">
            <w:pPr>
              <w:jc w:val="center"/>
              <w:rPr>
                <w:rFonts w:ascii="標楷體" w:hint="default"/>
                <w:sz w:val="32"/>
              </w:rPr>
            </w:pPr>
          </w:p>
        </w:tc>
        <w:tc>
          <w:tcPr>
            <w:tcW w:w="4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0FD1F" w14:textId="77777777" w:rsidR="00A80E27" w:rsidRDefault="00A80E27" w:rsidP="00F42821">
            <w:pPr>
              <w:jc w:val="center"/>
              <w:rPr>
                <w:rFonts w:ascii="標楷體" w:hint="default"/>
                <w:sz w:val="32"/>
              </w:rPr>
            </w:pPr>
          </w:p>
        </w:tc>
        <w:tc>
          <w:tcPr>
            <w:tcW w:w="415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4FCDB" w14:textId="77777777" w:rsidR="00A80E27" w:rsidRDefault="00A80E27" w:rsidP="00F42821">
            <w:pPr>
              <w:jc w:val="center"/>
              <w:rPr>
                <w:rFonts w:ascii="標楷體" w:hint="default"/>
                <w:sz w:val="32"/>
              </w:rPr>
            </w:pPr>
          </w:p>
        </w:tc>
      </w:tr>
      <w:tr w:rsidR="00F42821" w14:paraId="522B4843" w14:textId="6845D664" w:rsidTr="00D4779B">
        <w:trPr>
          <w:cantSplit/>
          <w:trHeight w:val="377"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4502ED" w14:textId="3FD673CB" w:rsidR="00F42821" w:rsidRPr="00925374" w:rsidRDefault="00F42821" w:rsidP="00813FBD">
            <w:pPr>
              <w:jc w:val="center"/>
              <w:rPr>
                <w:rFonts w:ascii="標楷體" w:eastAsiaTheme="minorEastAsia"/>
                <w:sz w:val="32"/>
                <w:szCs w:val="32"/>
              </w:rPr>
            </w:pPr>
            <w:r w:rsidRPr="00626761">
              <w:rPr>
                <w:rFonts w:ascii="新細明體" w:eastAsia="新細明體" w:hAnsi="新細明體" w:cs="新細明體"/>
                <w:color w:val="auto"/>
                <w:sz w:val="32"/>
                <w:szCs w:val="32"/>
              </w:rPr>
              <w:t>四</w:t>
            </w:r>
            <w:r w:rsidRPr="00626761">
              <w:rPr>
                <w:rFonts w:ascii="標楷體"/>
                <w:color w:val="auto"/>
                <w:sz w:val="32"/>
                <w:szCs w:val="32"/>
              </w:rPr>
              <w:t>日餐盒</w:t>
            </w:r>
          </w:p>
        </w:tc>
        <w:tc>
          <w:tcPr>
            <w:tcW w:w="74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75BB3F" w14:textId="77777777" w:rsidR="00F42821" w:rsidRDefault="00F42821" w:rsidP="00626761">
            <w:pPr>
              <w:rPr>
                <w:rFonts w:ascii="新細明體" w:eastAsia="新細明體" w:hAnsi="新細明體" w:cs="新細明體" w:hint="default"/>
                <w:color w:val="auto"/>
                <w:sz w:val="28"/>
                <w:szCs w:val="28"/>
              </w:rPr>
            </w:pPr>
            <w:r w:rsidRPr="00626761">
              <w:rPr>
                <w:rFonts w:ascii="標楷體" w:eastAsiaTheme="minorEastAsia"/>
                <w:sz w:val="28"/>
                <w:szCs w:val="28"/>
              </w:rPr>
              <w:t>第一天</w:t>
            </w:r>
            <w:r w:rsidRPr="00626761">
              <w:rPr>
                <w:rFonts w:ascii="標楷體"/>
                <w:color w:val="auto"/>
                <w:sz w:val="28"/>
                <w:szCs w:val="28"/>
              </w:rPr>
              <w:t>□素□葷</w:t>
            </w:r>
            <w:r w:rsidRPr="00626761"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  <w:t>。</w:t>
            </w:r>
            <w:r w:rsidRPr="00626761">
              <w:rPr>
                <w:rFonts w:ascii="標楷體" w:eastAsiaTheme="minorEastAsia"/>
                <w:sz w:val="28"/>
                <w:szCs w:val="28"/>
              </w:rPr>
              <w:t>第</w:t>
            </w:r>
            <w:r>
              <w:rPr>
                <w:rFonts w:ascii="標楷體" w:eastAsiaTheme="minorEastAsia"/>
                <w:sz w:val="28"/>
                <w:szCs w:val="28"/>
              </w:rPr>
              <w:t>二</w:t>
            </w:r>
            <w:r w:rsidRPr="00626761">
              <w:rPr>
                <w:rFonts w:ascii="標楷體" w:eastAsiaTheme="minorEastAsia"/>
                <w:sz w:val="28"/>
                <w:szCs w:val="28"/>
              </w:rPr>
              <w:t>天</w:t>
            </w:r>
            <w:r w:rsidRPr="00626761">
              <w:rPr>
                <w:rFonts w:ascii="標楷體"/>
                <w:color w:val="auto"/>
                <w:sz w:val="28"/>
                <w:szCs w:val="28"/>
              </w:rPr>
              <w:t>□素□葷</w:t>
            </w:r>
            <w:r w:rsidRPr="00626761"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  <w:t>。</w:t>
            </w:r>
          </w:p>
          <w:p w14:paraId="5A3EA09B" w14:textId="6C12E8B2" w:rsidR="00F42821" w:rsidRPr="00D664C7" w:rsidRDefault="00F42821" w:rsidP="00626761">
            <w:pPr>
              <w:rPr>
                <w:rFonts w:ascii="新細明體" w:eastAsia="新細明體" w:hAnsi="新細明體" w:cs="新細明體" w:hint="default"/>
                <w:color w:val="auto"/>
                <w:sz w:val="28"/>
                <w:szCs w:val="28"/>
              </w:rPr>
            </w:pPr>
            <w:r w:rsidRPr="00626761">
              <w:rPr>
                <w:rFonts w:ascii="標楷體" w:eastAsiaTheme="minorEastAsia"/>
                <w:sz w:val="28"/>
                <w:szCs w:val="28"/>
              </w:rPr>
              <w:t>第</w:t>
            </w:r>
            <w:r>
              <w:rPr>
                <w:rFonts w:ascii="標楷體" w:eastAsiaTheme="minorEastAsia"/>
                <w:sz w:val="28"/>
                <w:szCs w:val="28"/>
              </w:rPr>
              <w:t>三</w:t>
            </w:r>
            <w:r w:rsidRPr="00626761">
              <w:rPr>
                <w:rFonts w:ascii="標楷體" w:eastAsiaTheme="minorEastAsia"/>
                <w:sz w:val="28"/>
                <w:szCs w:val="28"/>
              </w:rPr>
              <w:t>天</w:t>
            </w:r>
            <w:r w:rsidRPr="00626761">
              <w:rPr>
                <w:rFonts w:ascii="標楷體"/>
                <w:color w:val="auto"/>
                <w:sz w:val="28"/>
                <w:szCs w:val="28"/>
              </w:rPr>
              <w:t>□素□葷</w:t>
            </w:r>
            <w:r w:rsidRPr="00626761"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  <w:t>。</w:t>
            </w:r>
            <w:r w:rsidRPr="00626761">
              <w:rPr>
                <w:rFonts w:ascii="標楷體" w:eastAsiaTheme="minorEastAsia"/>
                <w:sz w:val="28"/>
                <w:szCs w:val="28"/>
              </w:rPr>
              <w:t>第</w:t>
            </w:r>
            <w:r>
              <w:rPr>
                <w:rFonts w:ascii="標楷體" w:eastAsiaTheme="minorEastAsia"/>
                <w:sz w:val="28"/>
                <w:szCs w:val="28"/>
              </w:rPr>
              <w:t>四</w:t>
            </w:r>
            <w:r w:rsidRPr="00626761">
              <w:rPr>
                <w:rFonts w:ascii="標楷體" w:eastAsiaTheme="minorEastAsia"/>
                <w:sz w:val="28"/>
                <w:szCs w:val="28"/>
              </w:rPr>
              <w:t>天</w:t>
            </w:r>
            <w:r w:rsidRPr="00626761">
              <w:rPr>
                <w:rFonts w:ascii="標楷體"/>
                <w:color w:val="auto"/>
                <w:sz w:val="28"/>
                <w:szCs w:val="28"/>
              </w:rPr>
              <w:t>□素□葷</w:t>
            </w:r>
            <w:r w:rsidRPr="00626761"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  <w:t>。</w:t>
            </w:r>
          </w:p>
        </w:tc>
      </w:tr>
      <w:tr w:rsidR="00685021" w14:paraId="2782F41C" w14:textId="77777777" w:rsidTr="00D4779B">
        <w:trPr>
          <w:cantSplit/>
          <w:trHeight w:val="2614"/>
          <w:jc w:val="center"/>
        </w:trPr>
        <w:tc>
          <w:tcPr>
            <w:tcW w:w="1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DB8C31" w14:textId="790B0E9E" w:rsidR="00685021" w:rsidRDefault="00685021" w:rsidP="00813FB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8735EE">
              <w:rPr>
                <w:sz w:val="32"/>
                <w:szCs w:val="32"/>
              </w:rPr>
              <w:t>乙</w:t>
            </w:r>
            <w:r>
              <w:rPr>
                <w:rFonts w:eastAsiaTheme="minorEastAsia"/>
                <w:sz w:val="32"/>
                <w:szCs w:val="32"/>
              </w:rPr>
              <w:t>(</w:t>
            </w:r>
            <w:r>
              <w:rPr>
                <w:rFonts w:eastAsiaTheme="minorEastAsia" w:hint="default"/>
                <w:sz w:val="32"/>
                <w:szCs w:val="32"/>
              </w:rPr>
              <w:t>B)</w:t>
            </w:r>
            <w:r w:rsidRPr="008735EE">
              <w:rPr>
                <w:sz w:val="32"/>
                <w:szCs w:val="32"/>
              </w:rPr>
              <w:t>級教練或裁判證影本</w:t>
            </w:r>
          </w:p>
          <w:p w14:paraId="3D169F2E" w14:textId="77777777" w:rsidR="00685021" w:rsidRPr="008735EE" w:rsidRDefault="00685021" w:rsidP="00C50CFC">
            <w:pPr>
              <w:jc w:val="center"/>
              <w:rPr>
                <w:rFonts w:hint="default"/>
                <w:sz w:val="32"/>
                <w:szCs w:val="32"/>
              </w:rPr>
            </w:pP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51EEE3F" w14:textId="77777777" w:rsidR="00685021" w:rsidRDefault="00685021" w:rsidP="00237CEA">
            <w:pPr>
              <w:jc w:val="center"/>
              <w:rPr>
                <w:rFonts w:ascii="標楷體" w:eastAsiaTheme="minorEastAsia"/>
                <w:sz w:val="32"/>
              </w:rPr>
            </w:pPr>
          </w:p>
          <w:p w14:paraId="7EA6C97D" w14:textId="77777777" w:rsidR="00685021" w:rsidRPr="00237CEA" w:rsidRDefault="00685021" w:rsidP="00237CEA">
            <w:pPr>
              <w:jc w:val="center"/>
              <w:rPr>
                <w:rFonts w:ascii="標楷體" w:eastAsiaTheme="minorEastAsia"/>
                <w:color w:val="C0C0C0" w:themeColor="background2" w:themeShade="E6"/>
                <w:sz w:val="40"/>
                <w:szCs w:val="40"/>
              </w:rPr>
            </w:pPr>
            <w:r w:rsidRPr="00237CEA">
              <w:rPr>
                <w:color w:val="C0C0C0" w:themeColor="background2" w:themeShade="E6"/>
                <w:sz w:val="40"/>
                <w:szCs w:val="40"/>
              </w:rPr>
              <w:t>影本</w:t>
            </w:r>
            <w:r w:rsidRPr="00237CEA">
              <w:rPr>
                <w:rFonts w:ascii="新細明體" w:eastAsia="新細明體" w:hAnsi="新細明體" w:cs="新細明體"/>
                <w:color w:val="C0C0C0" w:themeColor="background2" w:themeShade="E6"/>
                <w:sz w:val="40"/>
                <w:szCs w:val="40"/>
              </w:rPr>
              <w:t>縮小貼在此處</w:t>
            </w:r>
          </w:p>
          <w:p w14:paraId="5F8CC21C" w14:textId="77777777" w:rsidR="00685021" w:rsidRDefault="00685021" w:rsidP="00237CEA">
            <w:pPr>
              <w:jc w:val="center"/>
              <w:rPr>
                <w:rFonts w:ascii="標楷體" w:eastAsiaTheme="minorEastAsia"/>
                <w:sz w:val="32"/>
              </w:rPr>
            </w:pPr>
          </w:p>
          <w:p w14:paraId="35FF9632" w14:textId="77777777" w:rsidR="00685021" w:rsidRDefault="00685021" w:rsidP="00237CEA">
            <w:pPr>
              <w:jc w:val="center"/>
              <w:rPr>
                <w:rFonts w:ascii="標楷體" w:eastAsiaTheme="minorEastAsia"/>
                <w:sz w:val="32"/>
              </w:rPr>
            </w:pPr>
          </w:p>
          <w:p w14:paraId="2931D6D4" w14:textId="77777777" w:rsidR="00685021" w:rsidRDefault="00685021" w:rsidP="00237CEA">
            <w:pPr>
              <w:jc w:val="center"/>
              <w:rPr>
                <w:rFonts w:ascii="標楷體" w:eastAsiaTheme="minorEastAsia"/>
                <w:sz w:val="32"/>
              </w:rPr>
            </w:pPr>
          </w:p>
          <w:p w14:paraId="27E56C92" w14:textId="77777777" w:rsidR="00685021" w:rsidRDefault="00685021" w:rsidP="00237CEA">
            <w:pPr>
              <w:jc w:val="center"/>
              <w:rPr>
                <w:rFonts w:ascii="標楷體" w:eastAsiaTheme="minorEastAsia"/>
                <w:sz w:val="32"/>
              </w:rPr>
            </w:pPr>
          </w:p>
        </w:tc>
      </w:tr>
      <w:tr w:rsidR="00211BD2" w14:paraId="38D8A589" w14:textId="77777777" w:rsidTr="00D4779B">
        <w:trPr>
          <w:cantSplit/>
          <w:trHeight w:val="459"/>
          <w:jc w:val="center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3F9C5F" w14:textId="47B227C8" w:rsidR="00211BD2" w:rsidRPr="001911FB" w:rsidRDefault="00FA7810" w:rsidP="00211BD2">
            <w:pPr>
              <w:rPr>
                <w:rFonts w:ascii="Adobe Gothic Std B" w:eastAsia="Adobe Gothic Std B" w:hAnsi="Adobe Gothic Std B" w:hint="default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Adobe Gothic Std B" w:eastAsia="Adobe Gothic Std B" w:hAnsi="Adobe Gothic Std B"/>
                <w:b/>
                <w:bCs/>
                <w:color w:val="auto"/>
                <w:sz w:val="32"/>
                <w:szCs w:val="32"/>
              </w:rPr>
              <w:t>※</w:t>
            </w:r>
            <w:r w:rsidR="009006FB">
              <w:rPr>
                <w:rFonts w:ascii="微軟正黑體" w:eastAsia="微軟正黑體" w:hAnsi="微軟正黑體" w:cs="微軟正黑體"/>
                <w:b/>
                <w:bCs/>
                <w:color w:val="auto"/>
                <w:sz w:val="32"/>
                <w:szCs w:val="32"/>
              </w:rPr>
              <w:t>備註</w:t>
            </w:r>
          </w:p>
          <w:p w14:paraId="461DE088" w14:textId="781F5645" w:rsidR="00211BD2" w:rsidRPr="009745A6" w:rsidRDefault="001911FB" w:rsidP="00256297">
            <w:pPr>
              <w:rPr>
                <w:rFonts w:ascii="標楷體" w:eastAsiaTheme="minorEastAsia"/>
                <w:color w:val="auto"/>
                <w:sz w:val="28"/>
                <w:szCs w:val="28"/>
              </w:rPr>
            </w:pPr>
            <w:r w:rsidRPr="009745A6"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  <w:t>1</w:t>
            </w:r>
            <w:r w:rsidRPr="009745A6">
              <w:rPr>
                <w:rFonts w:ascii="新細明體" w:eastAsia="新細明體" w:hAnsi="新細明體" w:cs="新細明體" w:hint="default"/>
                <w:color w:val="auto"/>
                <w:sz w:val="28"/>
                <w:szCs w:val="28"/>
              </w:rPr>
              <w:t>.</w:t>
            </w:r>
            <w:r w:rsidR="002B036C" w:rsidRPr="009745A6">
              <w:rPr>
                <w:rFonts w:ascii="標楷體"/>
                <w:sz w:val="28"/>
                <w:szCs w:val="28"/>
              </w:rPr>
              <w:t xml:space="preserve"> </w:t>
            </w:r>
            <w:r w:rsidR="002B036C" w:rsidRPr="009745A6">
              <w:rPr>
                <w:rFonts w:ascii="標楷體"/>
                <w:sz w:val="28"/>
                <w:szCs w:val="28"/>
              </w:rPr>
              <w:t>個人資料，</w:t>
            </w:r>
            <w:r w:rsidR="002B036C" w:rsidRPr="009745A6">
              <w:rPr>
                <w:rFonts w:ascii="新細明體" w:eastAsia="新細明體" w:hAnsi="新細明體" w:cs="新細明體"/>
                <w:sz w:val="28"/>
                <w:szCs w:val="28"/>
              </w:rPr>
              <w:t>僅</w:t>
            </w:r>
            <w:r w:rsidR="002B036C" w:rsidRPr="009745A6">
              <w:rPr>
                <w:rFonts w:ascii="標楷體"/>
                <w:sz w:val="28"/>
                <w:szCs w:val="28"/>
              </w:rPr>
              <w:t>作為本會辦理本活動使用</w:t>
            </w:r>
          </w:p>
          <w:p w14:paraId="09DFBB7C" w14:textId="0863A5AF" w:rsidR="00FA7810" w:rsidRPr="009745A6" w:rsidRDefault="00FA7810" w:rsidP="00256297">
            <w:pPr>
              <w:rPr>
                <w:rFonts w:ascii="標楷體" w:eastAsiaTheme="minorEastAsia"/>
                <w:sz w:val="28"/>
                <w:szCs w:val="28"/>
              </w:rPr>
            </w:pPr>
            <w:r w:rsidRPr="009745A6">
              <w:rPr>
                <w:rFonts w:ascii="標楷體" w:eastAsiaTheme="minorEastAsia"/>
                <w:color w:val="auto"/>
                <w:sz w:val="28"/>
                <w:szCs w:val="28"/>
              </w:rPr>
              <w:t>2</w:t>
            </w:r>
            <w:r w:rsidR="001B014C">
              <w:rPr>
                <w:rFonts w:ascii="標楷體" w:eastAsiaTheme="minorEastAsia" w:hint="default"/>
                <w:color w:val="auto"/>
                <w:sz w:val="28"/>
                <w:szCs w:val="28"/>
              </w:rPr>
              <w:t>.</w:t>
            </w:r>
            <w:r w:rsidR="002B036C" w:rsidRPr="009745A6">
              <w:rPr>
                <w:rFonts w:ascii="新細明體" w:eastAsia="新細明體" w:hAnsi="新細明體"/>
                <w:sz w:val="28"/>
                <w:szCs w:val="28"/>
              </w:rPr>
              <w:t>「</w:t>
            </w:r>
            <w:r w:rsidR="002B036C" w:rsidRPr="009745A6">
              <w:rPr>
                <w:rFonts w:ascii="標楷體"/>
                <w:sz w:val="28"/>
                <w:szCs w:val="28"/>
              </w:rPr>
              <w:t>所屬教練場</w:t>
            </w:r>
            <w:r w:rsidR="002B036C" w:rsidRPr="009745A6">
              <w:rPr>
                <w:rFonts w:ascii="新細明體" w:eastAsia="新細明體" w:hAnsi="新細明體"/>
                <w:sz w:val="28"/>
                <w:szCs w:val="28"/>
              </w:rPr>
              <w:t>」請務必填寫，理事長親臨巡視驗收成效</w:t>
            </w:r>
          </w:p>
          <w:p w14:paraId="42F72EA2" w14:textId="77777777" w:rsidR="003D6E4D" w:rsidRDefault="00936F7D" w:rsidP="00256297">
            <w:pPr>
              <w:rPr>
                <w:rFonts w:ascii="標楷體" w:eastAsiaTheme="minorEastAsia"/>
                <w:sz w:val="28"/>
                <w:szCs w:val="28"/>
              </w:rPr>
            </w:pPr>
            <w:r w:rsidRPr="009745A6">
              <w:rPr>
                <w:rFonts w:ascii="標楷體" w:eastAsiaTheme="minorEastAsia"/>
                <w:sz w:val="28"/>
                <w:szCs w:val="28"/>
              </w:rPr>
              <w:t>3</w:t>
            </w:r>
            <w:r w:rsidR="001B014C">
              <w:rPr>
                <w:rFonts w:ascii="標楷體" w:eastAsiaTheme="minorEastAsia" w:hint="default"/>
                <w:sz w:val="28"/>
                <w:szCs w:val="28"/>
              </w:rPr>
              <w:t>.</w:t>
            </w:r>
            <w:r w:rsidR="002B036C" w:rsidRPr="002B036C">
              <w:rPr>
                <w:rFonts w:ascii="標楷體" w:eastAsiaTheme="minorEastAsia" w:hint="default"/>
                <w:sz w:val="28"/>
                <w:szCs w:val="28"/>
              </w:rPr>
              <w:t>「職務」是指在所屬分會或教練場擔任的職務，如理事長、會長、</w:t>
            </w:r>
          </w:p>
          <w:p w14:paraId="0BFD37EC" w14:textId="5C9E37D8" w:rsidR="00F06EF0" w:rsidRPr="009745A6" w:rsidRDefault="002B036C" w:rsidP="003D6E4D">
            <w:pPr>
              <w:ind w:firstLineChars="100" w:firstLine="280"/>
              <w:rPr>
                <w:rFonts w:ascii="標楷體" w:eastAsiaTheme="minorEastAsia"/>
                <w:sz w:val="28"/>
                <w:szCs w:val="28"/>
              </w:rPr>
            </w:pPr>
            <w:r w:rsidRPr="002B036C">
              <w:rPr>
                <w:rFonts w:ascii="標楷體" w:eastAsiaTheme="minorEastAsia" w:hint="default"/>
                <w:sz w:val="28"/>
                <w:szCs w:val="28"/>
              </w:rPr>
              <w:t>秘書長、</w:t>
            </w:r>
            <w:r w:rsidR="00112984">
              <w:rPr>
                <w:rFonts w:ascii="標楷體" w:eastAsiaTheme="minorEastAsia"/>
                <w:sz w:val="28"/>
                <w:szCs w:val="28"/>
              </w:rPr>
              <w:t>副</w:t>
            </w:r>
            <w:r w:rsidR="00112984" w:rsidRPr="002B036C">
              <w:rPr>
                <w:rFonts w:ascii="標楷體" w:eastAsiaTheme="minorEastAsia" w:hint="default"/>
                <w:sz w:val="28"/>
                <w:szCs w:val="28"/>
              </w:rPr>
              <w:t>秘書長</w:t>
            </w:r>
            <w:r w:rsidR="00112984">
              <w:rPr>
                <w:rFonts w:ascii="標楷體" w:eastAsiaTheme="minorEastAsia"/>
                <w:sz w:val="28"/>
                <w:szCs w:val="28"/>
              </w:rPr>
              <w:t>、</w:t>
            </w:r>
            <w:r w:rsidRPr="002B036C">
              <w:rPr>
                <w:rFonts w:ascii="標楷體" w:eastAsiaTheme="minorEastAsia" w:hint="default"/>
                <w:sz w:val="28"/>
                <w:szCs w:val="28"/>
              </w:rPr>
              <w:t>總幹事、總教練、主任教練、教練、助教。</w:t>
            </w:r>
            <w:r w:rsidR="00ED1644">
              <w:rPr>
                <w:rFonts w:ascii="標楷體" w:eastAsiaTheme="minorEastAsia"/>
                <w:sz w:val="28"/>
                <w:szCs w:val="28"/>
              </w:rPr>
              <w:t>可複選。</w:t>
            </w:r>
          </w:p>
          <w:p w14:paraId="5C0120C3" w14:textId="17DCCE77" w:rsidR="00DA776F" w:rsidRPr="009745A6" w:rsidRDefault="008F5A81" w:rsidP="001B014C">
            <w:pPr>
              <w:ind w:left="280" w:hangingChars="100" w:hanging="280"/>
              <w:rPr>
                <w:rFonts w:ascii="標楷體" w:eastAsiaTheme="minorEastAsia"/>
                <w:sz w:val="28"/>
                <w:szCs w:val="28"/>
              </w:rPr>
            </w:pPr>
            <w:r w:rsidRPr="009745A6">
              <w:rPr>
                <w:rFonts w:ascii="標楷體" w:eastAsiaTheme="minorEastAsia" w:hint="default"/>
                <w:sz w:val="28"/>
                <w:szCs w:val="28"/>
              </w:rPr>
              <w:t>4</w:t>
            </w:r>
            <w:r w:rsidR="002502AF">
              <w:rPr>
                <w:rFonts w:ascii="標楷體" w:eastAsiaTheme="minorEastAsia" w:hint="default"/>
                <w:sz w:val="28"/>
                <w:szCs w:val="28"/>
              </w:rPr>
              <w:t>.</w:t>
            </w:r>
            <w:r w:rsidR="003D6E4D" w:rsidRPr="003D6E4D">
              <w:rPr>
                <w:rFonts w:ascii="標楷體" w:eastAsiaTheme="minorEastAsia" w:hint="default"/>
                <w:sz w:val="28"/>
                <w:szCs w:val="28"/>
              </w:rPr>
              <w:t>「師承」請寫你的啟蒙教練</w:t>
            </w:r>
          </w:p>
          <w:p w14:paraId="56729449" w14:textId="77777777" w:rsidR="002502AF" w:rsidRPr="009745A6" w:rsidRDefault="005A4B77" w:rsidP="002502AF">
            <w:pPr>
              <w:rPr>
                <w:rFonts w:ascii="新細明體" w:eastAsia="新細明體" w:hAnsi="新細明體" w:hint="default"/>
                <w:sz w:val="28"/>
                <w:szCs w:val="28"/>
              </w:rPr>
            </w:pPr>
            <w:r w:rsidRPr="009745A6">
              <w:rPr>
                <w:rFonts w:ascii="標楷體" w:eastAsiaTheme="minorEastAsia"/>
                <w:sz w:val="28"/>
                <w:szCs w:val="28"/>
              </w:rPr>
              <w:t>5</w:t>
            </w:r>
            <w:r w:rsidR="001B014C">
              <w:rPr>
                <w:rFonts w:ascii="標楷體" w:eastAsiaTheme="minorEastAsia" w:hint="default"/>
                <w:sz w:val="28"/>
                <w:szCs w:val="28"/>
              </w:rPr>
              <w:t>.</w:t>
            </w:r>
            <w:r w:rsidR="002502AF" w:rsidRPr="009745A6">
              <w:rPr>
                <w:rFonts w:ascii="新細明體" w:eastAsia="新細明體" w:hAnsi="新細明體"/>
                <w:sz w:val="28"/>
                <w:szCs w:val="28"/>
              </w:rPr>
              <w:t>檢查無誤後，逕寄電郵，不受理紙本郵件</w:t>
            </w:r>
          </w:p>
          <w:p w14:paraId="04AFAAC3" w14:textId="77777777" w:rsidR="002502AF" w:rsidRDefault="002502AF" w:rsidP="002502AF">
            <w:pPr>
              <w:ind w:firstLineChars="100" w:firstLine="280"/>
              <w:rPr>
                <w:rStyle w:val="Hyperlink0"/>
                <w:rFonts w:ascii="PingFang TC Regular" w:eastAsiaTheme="minorEastAsia" w:hAnsi="PingFang TC Regular"/>
              </w:rPr>
            </w:pPr>
            <w:r w:rsidRPr="009745A6">
              <w:rPr>
                <w:rFonts w:ascii="PingFang TC Regular" w:hAnsi="PingFang TC Regular"/>
                <w:sz w:val="28"/>
                <w:szCs w:val="28"/>
                <w:lang w:val="en-US"/>
              </w:rPr>
              <w:t>e-mail:</w:t>
            </w:r>
            <w:hyperlink r:id="rId8" w:history="1">
              <w:r w:rsidRPr="009745A6">
                <w:rPr>
                  <w:rStyle w:val="Hyperlink0"/>
                  <w:rFonts w:ascii="PingFang TC Regular" w:hAnsi="PingFang TC Regular"/>
                  <w:sz w:val="28"/>
                  <w:szCs w:val="28"/>
                  <w:lang w:val="en-US"/>
                </w:rPr>
                <w:t>lieu370802@gmail.com</w:t>
              </w:r>
            </w:hyperlink>
          </w:p>
          <w:p w14:paraId="0BCFAAD0" w14:textId="422729D8" w:rsidR="00142FD0" w:rsidRPr="00142FD0" w:rsidRDefault="00142FD0" w:rsidP="002502AF">
            <w:pPr>
              <w:rPr>
                <w:rFonts w:ascii="新細明體" w:eastAsiaTheme="minorEastAsia" w:hAnsi="新細明體" w:hint="default"/>
                <w:sz w:val="28"/>
                <w:szCs w:val="28"/>
              </w:rPr>
            </w:pPr>
          </w:p>
        </w:tc>
      </w:tr>
    </w:tbl>
    <w:p w14:paraId="162BD8A9" w14:textId="3029CE9A" w:rsidR="00CE2A47" w:rsidRPr="00CE2A47" w:rsidRDefault="00CE2A47" w:rsidP="00593BFA">
      <w:pPr>
        <w:rPr>
          <w:rFonts w:eastAsiaTheme="minorEastAsia"/>
        </w:rPr>
      </w:pPr>
    </w:p>
    <w:sectPr w:rsidR="00CE2A47" w:rsidRPr="00CE2A47" w:rsidSect="00B24D8D">
      <w:pgSz w:w="11906" w:h="16838"/>
      <w:pgMar w:top="851" w:right="1134" w:bottom="851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9796" w14:textId="77777777" w:rsidR="00C67073" w:rsidRDefault="00C67073">
      <w:pPr>
        <w:rPr>
          <w:rFonts w:hint="default"/>
        </w:rPr>
      </w:pPr>
      <w:r>
        <w:separator/>
      </w:r>
    </w:p>
  </w:endnote>
  <w:endnote w:type="continuationSeparator" w:id="0">
    <w:p w14:paraId="1F96BD8B" w14:textId="77777777" w:rsidR="00C67073" w:rsidRDefault="00C6707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1AF85" w14:textId="77777777" w:rsidR="00C67073" w:rsidRDefault="00C67073">
      <w:pPr>
        <w:rPr>
          <w:rFonts w:hint="default"/>
        </w:rPr>
      </w:pPr>
      <w:r>
        <w:separator/>
      </w:r>
    </w:p>
  </w:footnote>
  <w:footnote w:type="continuationSeparator" w:id="0">
    <w:p w14:paraId="02F3FB24" w14:textId="77777777" w:rsidR="00C67073" w:rsidRDefault="00C6707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2A86"/>
    <w:multiLevelType w:val="hybridMultilevel"/>
    <w:tmpl w:val="68785ABC"/>
    <w:lvl w:ilvl="0" w:tplc="4E36C19E">
      <w:start w:val="15"/>
      <w:numFmt w:val="upperLetter"/>
      <w:lvlText w:val="(%1)"/>
      <w:lvlJc w:val="left"/>
      <w:pPr>
        <w:tabs>
          <w:tab w:val="num" w:pos="2370"/>
        </w:tabs>
        <w:ind w:left="2370" w:hanging="2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1A"/>
    <w:rsid w:val="00061D3B"/>
    <w:rsid w:val="000632D3"/>
    <w:rsid w:val="000C2993"/>
    <w:rsid w:val="000E1AFF"/>
    <w:rsid w:val="000E368E"/>
    <w:rsid w:val="00102BD3"/>
    <w:rsid w:val="0010449D"/>
    <w:rsid w:val="0010531A"/>
    <w:rsid w:val="00111D38"/>
    <w:rsid w:val="00112984"/>
    <w:rsid w:val="00114711"/>
    <w:rsid w:val="0011677E"/>
    <w:rsid w:val="00116CE2"/>
    <w:rsid w:val="0014262F"/>
    <w:rsid w:val="00142FD0"/>
    <w:rsid w:val="001447B1"/>
    <w:rsid w:val="00161381"/>
    <w:rsid w:val="001639F3"/>
    <w:rsid w:val="001808E1"/>
    <w:rsid w:val="001843B5"/>
    <w:rsid w:val="001911FB"/>
    <w:rsid w:val="00196703"/>
    <w:rsid w:val="001A0938"/>
    <w:rsid w:val="001B014C"/>
    <w:rsid w:val="001B6A98"/>
    <w:rsid w:val="001B7E61"/>
    <w:rsid w:val="001C713E"/>
    <w:rsid w:val="001D711E"/>
    <w:rsid w:val="001E6B10"/>
    <w:rsid w:val="001F7408"/>
    <w:rsid w:val="00206BC8"/>
    <w:rsid w:val="00207392"/>
    <w:rsid w:val="00207BE3"/>
    <w:rsid w:val="00211BD2"/>
    <w:rsid w:val="0022693D"/>
    <w:rsid w:val="002326BF"/>
    <w:rsid w:val="00237CEA"/>
    <w:rsid w:val="0024089F"/>
    <w:rsid w:val="00242476"/>
    <w:rsid w:val="0024534F"/>
    <w:rsid w:val="002502AF"/>
    <w:rsid w:val="00256297"/>
    <w:rsid w:val="00273F66"/>
    <w:rsid w:val="002873DD"/>
    <w:rsid w:val="00292A53"/>
    <w:rsid w:val="002953EC"/>
    <w:rsid w:val="002A47F2"/>
    <w:rsid w:val="002A6523"/>
    <w:rsid w:val="002B036C"/>
    <w:rsid w:val="002B05BD"/>
    <w:rsid w:val="002B2F73"/>
    <w:rsid w:val="002C1A62"/>
    <w:rsid w:val="002C3A5D"/>
    <w:rsid w:val="002E1342"/>
    <w:rsid w:val="00302227"/>
    <w:rsid w:val="003209FC"/>
    <w:rsid w:val="0033688C"/>
    <w:rsid w:val="003371BE"/>
    <w:rsid w:val="00354521"/>
    <w:rsid w:val="003637DC"/>
    <w:rsid w:val="00372019"/>
    <w:rsid w:val="00382D0B"/>
    <w:rsid w:val="00384D9D"/>
    <w:rsid w:val="00387982"/>
    <w:rsid w:val="00392B77"/>
    <w:rsid w:val="003A1A47"/>
    <w:rsid w:val="003A5DF6"/>
    <w:rsid w:val="003B14C4"/>
    <w:rsid w:val="003B37EB"/>
    <w:rsid w:val="003C0E17"/>
    <w:rsid w:val="003D6E4D"/>
    <w:rsid w:val="003E36D8"/>
    <w:rsid w:val="003F5238"/>
    <w:rsid w:val="003F5965"/>
    <w:rsid w:val="004242EC"/>
    <w:rsid w:val="00467C47"/>
    <w:rsid w:val="004771E0"/>
    <w:rsid w:val="0048416A"/>
    <w:rsid w:val="004859A2"/>
    <w:rsid w:val="004A0921"/>
    <w:rsid w:val="004A5D1F"/>
    <w:rsid w:val="004B0158"/>
    <w:rsid w:val="004B4789"/>
    <w:rsid w:val="004C4EAB"/>
    <w:rsid w:val="004D28F6"/>
    <w:rsid w:val="004E04C8"/>
    <w:rsid w:val="004E482E"/>
    <w:rsid w:val="004F37F0"/>
    <w:rsid w:val="005027EF"/>
    <w:rsid w:val="00503CFF"/>
    <w:rsid w:val="0050505A"/>
    <w:rsid w:val="005228D2"/>
    <w:rsid w:val="00526BC6"/>
    <w:rsid w:val="005352BB"/>
    <w:rsid w:val="00553463"/>
    <w:rsid w:val="00555CD6"/>
    <w:rsid w:val="00576040"/>
    <w:rsid w:val="00593BFA"/>
    <w:rsid w:val="005978E0"/>
    <w:rsid w:val="005A4B77"/>
    <w:rsid w:val="005A735D"/>
    <w:rsid w:val="005B4AFA"/>
    <w:rsid w:val="005B5C6A"/>
    <w:rsid w:val="005C07ED"/>
    <w:rsid w:val="005C15D6"/>
    <w:rsid w:val="005C2F32"/>
    <w:rsid w:val="005D0031"/>
    <w:rsid w:val="005F4A66"/>
    <w:rsid w:val="006215DB"/>
    <w:rsid w:val="00623657"/>
    <w:rsid w:val="00626761"/>
    <w:rsid w:val="00634BD8"/>
    <w:rsid w:val="0064060E"/>
    <w:rsid w:val="00644253"/>
    <w:rsid w:val="006564A6"/>
    <w:rsid w:val="00664D2B"/>
    <w:rsid w:val="00682FDB"/>
    <w:rsid w:val="00684FD7"/>
    <w:rsid w:val="00685021"/>
    <w:rsid w:val="0069168B"/>
    <w:rsid w:val="006B418D"/>
    <w:rsid w:val="006D1B0F"/>
    <w:rsid w:val="006D27DE"/>
    <w:rsid w:val="006E53AD"/>
    <w:rsid w:val="006F3AC7"/>
    <w:rsid w:val="0072591C"/>
    <w:rsid w:val="00726144"/>
    <w:rsid w:val="007635FC"/>
    <w:rsid w:val="00765417"/>
    <w:rsid w:val="00773E5F"/>
    <w:rsid w:val="007863A6"/>
    <w:rsid w:val="007930FD"/>
    <w:rsid w:val="007A3119"/>
    <w:rsid w:val="007A5556"/>
    <w:rsid w:val="007C098C"/>
    <w:rsid w:val="007C4D72"/>
    <w:rsid w:val="007C7E53"/>
    <w:rsid w:val="007D09EA"/>
    <w:rsid w:val="007D62DF"/>
    <w:rsid w:val="007D66CC"/>
    <w:rsid w:val="007F7A2F"/>
    <w:rsid w:val="007F7DC0"/>
    <w:rsid w:val="00800C64"/>
    <w:rsid w:val="0081064A"/>
    <w:rsid w:val="00813FBD"/>
    <w:rsid w:val="00822640"/>
    <w:rsid w:val="00830F62"/>
    <w:rsid w:val="00833C1C"/>
    <w:rsid w:val="008735EE"/>
    <w:rsid w:val="0087698B"/>
    <w:rsid w:val="008865E0"/>
    <w:rsid w:val="00896C4A"/>
    <w:rsid w:val="00896CDF"/>
    <w:rsid w:val="008A0271"/>
    <w:rsid w:val="008A46D7"/>
    <w:rsid w:val="008B12ED"/>
    <w:rsid w:val="008B27EE"/>
    <w:rsid w:val="008B3EEF"/>
    <w:rsid w:val="008B64D7"/>
    <w:rsid w:val="008F5A81"/>
    <w:rsid w:val="009006FB"/>
    <w:rsid w:val="00904264"/>
    <w:rsid w:val="0090482B"/>
    <w:rsid w:val="00925374"/>
    <w:rsid w:val="00930C10"/>
    <w:rsid w:val="00936F7D"/>
    <w:rsid w:val="0094626C"/>
    <w:rsid w:val="00955E9D"/>
    <w:rsid w:val="00956769"/>
    <w:rsid w:val="00957151"/>
    <w:rsid w:val="009745A6"/>
    <w:rsid w:val="00990DB0"/>
    <w:rsid w:val="00991CE3"/>
    <w:rsid w:val="00995A3D"/>
    <w:rsid w:val="009A27DD"/>
    <w:rsid w:val="009C5C2B"/>
    <w:rsid w:val="009C689C"/>
    <w:rsid w:val="009D1A58"/>
    <w:rsid w:val="009D7225"/>
    <w:rsid w:val="009E56E0"/>
    <w:rsid w:val="009F5E26"/>
    <w:rsid w:val="00A066C8"/>
    <w:rsid w:val="00A15FB4"/>
    <w:rsid w:val="00A20DA9"/>
    <w:rsid w:val="00A20F5C"/>
    <w:rsid w:val="00A31A47"/>
    <w:rsid w:val="00A363BF"/>
    <w:rsid w:val="00A41930"/>
    <w:rsid w:val="00A50137"/>
    <w:rsid w:val="00A56AD7"/>
    <w:rsid w:val="00A738BA"/>
    <w:rsid w:val="00A769AB"/>
    <w:rsid w:val="00A80E27"/>
    <w:rsid w:val="00AA0637"/>
    <w:rsid w:val="00AA2069"/>
    <w:rsid w:val="00AA4D31"/>
    <w:rsid w:val="00AD4934"/>
    <w:rsid w:val="00AE0408"/>
    <w:rsid w:val="00AE2542"/>
    <w:rsid w:val="00B06397"/>
    <w:rsid w:val="00B07A9A"/>
    <w:rsid w:val="00B1243C"/>
    <w:rsid w:val="00B1456F"/>
    <w:rsid w:val="00B24D8D"/>
    <w:rsid w:val="00B42CFA"/>
    <w:rsid w:val="00B47E7E"/>
    <w:rsid w:val="00B52F83"/>
    <w:rsid w:val="00B83F24"/>
    <w:rsid w:val="00B95832"/>
    <w:rsid w:val="00BB7A94"/>
    <w:rsid w:val="00BC268B"/>
    <w:rsid w:val="00BD2F0C"/>
    <w:rsid w:val="00BE6131"/>
    <w:rsid w:val="00BE75D5"/>
    <w:rsid w:val="00C01952"/>
    <w:rsid w:val="00C064B0"/>
    <w:rsid w:val="00C110C1"/>
    <w:rsid w:val="00C211B0"/>
    <w:rsid w:val="00C34848"/>
    <w:rsid w:val="00C40648"/>
    <w:rsid w:val="00C4269F"/>
    <w:rsid w:val="00C4530A"/>
    <w:rsid w:val="00C45A7E"/>
    <w:rsid w:val="00C538B0"/>
    <w:rsid w:val="00C55E65"/>
    <w:rsid w:val="00C63CA4"/>
    <w:rsid w:val="00C67073"/>
    <w:rsid w:val="00C67B81"/>
    <w:rsid w:val="00C927A7"/>
    <w:rsid w:val="00CC4BFC"/>
    <w:rsid w:val="00CE22A6"/>
    <w:rsid w:val="00CE2A47"/>
    <w:rsid w:val="00CF52CD"/>
    <w:rsid w:val="00D02658"/>
    <w:rsid w:val="00D14374"/>
    <w:rsid w:val="00D2035D"/>
    <w:rsid w:val="00D42905"/>
    <w:rsid w:val="00D4779B"/>
    <w:rsid w:val="00D664C7"/>
    <w:rsid w:val="00D747F4"/>
    <w:rsid w:val="00DA776F"/>
    <w:rsid w:val="00DB0333"/>
    <w:rsid w:val="00DB1F77"/>
    <w:rsid w:val="00DB298F"/>
    <w:rsid w:val="00DC26DD"/>
    <w:rsid w:val="00DF4BEF"/>
    <w:rsid w:val="00DF7F06"/>
    <w:rsid w:val="00E16CFC"/>
    <w:rsid w:val="00E20018"/>
    <w:rsid w:val="00E23467"/>
    <w:rsid w:val="00E414FF"/>
    <w:rsid w:val="00E417A3"/>
    <w:rsid w:val="00E471C6"/>
    <w:rsid w:val="00E61098"/>
    <w:rsid w:val="00E63BD6"/>
    <w:rsid w:val="00E74867"/>
    <w:rsid w:val="00E74A44"/>
    <w:rsid w:val="00E76B1D"/>
    <w:rsid w:val="00E76B24"/>
    <w:rsid w:val="00E80EF6"/>
    <w:rsid w:val="00E979BB"/>
    <w:rsid w:val="00EA376B"/>
    <w:rsid w:val="00EA4E81"/>
    <w:rsid w:val="00ED1644"/>
    <w:rsid w:val="00EF338A"/>
    <w:rsid w:val="00EF4DB6"/>
    <w:rsid w:val="00F02919"/>
    <w:rsid w:val="00F03BDD"/>
    <w:rsid w:val="00F06EF0"/>
    <w:rsid w:val="00F13490"/>
    <w:rsid w:val="00F2331A"/>
    <w:rsid w:val="00F301A2"/>
    <w:rsid w:val="00F42821"/>
    <w:rsid w:val="00F53FC9"/>
    <w:rsid w:val="00F612DD"/>
    <w:rsid w:val="00F61533"/>
    <w:rsid w:val="00F86F77"/>
    <w:rsid w:val="00F92E68"/>
    <w:rsid w:val="00F93888"/>
    <w:rsid w:val="00FA0CFC"/>
    <w:rsid w:val="00FA25A5"/>
    <w:rsid w:val="00FA7810"/>
    <w:rsid w:val="00FE3193"/>
    <w:rsid w:val="00FE4B3C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2558C"/>
  <w15:docId w15:val="{19CBD904-2D5F-4F52-A9DB-E3713BF2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Arial Unicode MS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Pr>
      <w:u w:val="single"/>
    </w:rPr>
  </w:style>
  <w:style w:type="paragraph" w:styleId="a4">
    <w:name w:val="List Paragraph"/>
    <w:basedOn w:val="a"/>
    <w:uiPriority w:val="34"/>
    <w:qFormat/>
    <w:rsid w:val="00CE2A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="Calibri" w:eastAsia="新細明體" w:hAnsi="Calibri" w:cs="Times New Roman" w:hint="default"/>
      <w:color w:val="auto"/>
      <w:kern w:val="2"/>
      <w:sz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DB0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0333"/>
    <w:rPr>
      <w:rFonts w:ascii="Arial Unicode MS" w:eastAsia="Arial Unicode MS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uiPriority w:val="99"/>
    <w:unhideWhenUsed/>
    <w:rsid w:val="00DB0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0333"/>
    <w:rPr>
      <w:rFonts w:ascii="Arial Unicode MS" w:eastAsia="Arial Unicode MS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u37080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eu37080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arhorng@gmail.com</cp:lastModifiedBy>
  <cp:revision>246</cp:revision>
  <dcterms:created xsi:type="dcterms:W3CDTF">2022-03-20T00:50:00Z</dcterms:created>
  <dcterms:modified xsi:type="dcterms:W3CDTF">2022-03-24T10:01:00Z</dcterms:modified>
</cp:coreProperties>
</file>